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8522"/>
      </w:tblGrid>
      <w:tr w:rsidR="00F869A9">
        <w:trPr>
          <w:trHeight w:val="2880"/>
          <w:jc w:val="center"/>
        </w:trPr>
        <w:tc>
          <w:tcPr>
            <w:tcW w:w="8522" w:type="dxa"/>
          </w:tcPr>
          <w:p w:rsidR="00F869A9" w:rsidRDefault="00F869A9">
            <w:pPr>
              <w:pStyle w:val="12"/>
              <w:jc w:val="center"/>
              <w:rPr>
                <w:rFonts w:ascii="Cambria" w:hAnsi="Cambria"/>
                <w:caps/>
              </w:rPr>
            </w:pPr>
          </w:p>
        </w:tc>
      </w:tr>
      <w:tr w:rsidR="00F869A9">
        <w:trPr>
          <w:trHeight w:val="1440"/>
          <w:jc w:val="center"/>
        </w:trPr>
        <w:tc>
          <w:tcPr>
            <w:tcW w:w="8522" w:type="dxa"/>
            <w:tcBorders>
              <w:bottom w:val="single" w:sz="4" w:space="0" w:color="4F81BD"/>
            </w:tcBorders>
            <w:vAlign w:val="center"/>
          </w:tcPr>
          <w:p w:rsidR="00B41141" w:rsidRDefault="003204C1">
            <w:pPr>
              <w:pStyle w:val="12"/>
              <w:jc w:val="center"/>
              <w:rPr>
                <w:rFonts w:ascii="Cambria" w:hAnsi="Cambria"/>
                <w:sz w:val="64"/>
                <w:szCs w:val="64"/>
              </w:rPr>
            </w:pPr>
            <w:bookmarkStart w:id="0" w:name="OLE_LINK1"/>
            <w:bookmarkStart w:id="1" w:name="OLE_LINK2"/>
            <w:r>
              <w:rPr>
                <w:rFonts w:ascii="Cambria" w:hAnsi="Cambria"/>
                <w:sz w:val="64"/>
                <w:szCs w:val="64"/>
              </w:rPr>
              <w:t>Piano</w:t>
            </w:r>
            <w:r w:rsidR="00011947">
              <w:rPr>
                <w:rFonts w:ascii="Cambria" w:hAnsi="Cambria"/>
                <w:sz w:val="64"/>
                <w:szCs w:val="64"/>
              </w:rPr>
              <w:t xml:space="preserve"> </w:t>
            </w:r>
            <w:r>
              <w:rPr>
                <w:rFonts w:ascii="Cambria" w:hAnsi="Cambria"/>
                <w:sz w:val="64"/>
                <w:szCs w:val="64"/>
              </w:rPr>
              <w:t>Shield</w:t>
            </w:r>
          </w:p>
          <w:bookmarkEnd w:id="0"/>
          <w:bookmarkEnd w:id="1"/>
          <w:p w:rsidR="00F869A9" w:rsidRDefault="00767433">
            <w:pPr>
              <w:pStyle w:val="12"/>
              <w:jc w:val="center"/>
              <w:rPr>
                <w:rFonts w:ascii="Cambria" w:hAnsi="Cambria"/>
                <w:sz w:val="80"/>
                <w:szCs w:val="80"/>
              </w:rPr>
            </w:pPr>
            <w:r>
              <w:rPr>
                <w:rFonts w:ascii="Cambria" w:hAnsi="宋体" w:cs="宋体" w:hint="eastAsia"/>
                <w:sz w:val="64"/>
                <w:szCs w:val="64"/>
              </w:rPr>
              <w:t>使用</w:t>
            </w:r>
            <w:r w:rsidR="00F043EE">
              <w:rPr>
                <w:rFonts w:ascii="Cambria" w:hAnsi="宋体" w:cs="宋体" w:hint="eastAsia"/>
                <w:sz w:val="64"/>
                <w:szCs w:val="64"/>
              </w:rPr>
              <w:t>手册</w:t>
            </w:r>
            <w:r w:rsidR="00F043EE">
              <w:rPr>
                <w:rFonts w:ascii="Cambria" w:hAnsi="Cambria"/>
                <w:sz w:val="64"/>
                <w:szCs w:val="64"/>
              </w:rPr>
              <w:t xml:space="preserve">       </w:t>
            </w:r>
          </w:p>
        </w:tc>
      </w:tr>
      <w:tr w:rsidR="00F869A9">
        <w:trPr>
          <w:trHeight w:val="720"/>
          <w:jc w:val="center"/>
        </w:trPr>
        <w:tc>
          <w:tcPr>
            <w:tcW w:w="8522" w:type="dxa"/>
            <w:tcBorders>
              <w:top w:val="single" w:sz="4" w:space="0" w:color="4F81BD"/>
            </w:tcBorders>
            <w:vAlign w:val="center"/>
          </w:tcPr>
          <w:p w:rsidR="00F869A9" w:rsidRDefault="00F043EE">
            <w:pPr>
              <w:pStyle w:val="12"/>
              <w:jc w:val="center"/>
              <w:rPr>
                <w:rFonts w:ascii="Cambria" w:hAnsi="Cambria"/>
                <w:sz w:val="44"/>
                <w:szCs w:val="44"/>
              </w:rPr>
            </w:pPr>
            <w:r>
              <w:rPr>
                <w:rFonts w:ascii="Cambria" w:hAnsi="Cambria" w:hint="eastAsia"/>
                <w:sz w:val="32"/>
                <w:szCs w:val="32"/>
              </w:rPr>
              <w:t>小脚丫</w:t>
            </w:r>
            <w:r w:rsidR="0081420F">
              <w:rPr>
                <w:rFonts w:ascii="Cambria" w:hAnsi="Cambria"/>
                <w:sz w:val="32"/>
                <w:szCs w:val="32"/>
              </w:rPr>
              <w:t>STEP</w:t>
            </w:r>
          </w:p>
        </w:tc>
      </w:tr>
      <w:tr w:rsidR="00F869A9">
        <w:trPr>
          <w:trHeight w:val="360"/>
          <w:jc w:val="center"/>
        </w:trPr>
        <w:tc>
          <w:tcPr>
            <w:tcW w:w="8522" w:type="dxa"/>
            <w:vAlign w:val="center"/>
          </w:tcPr>
          <w:p w:rsidR="00F869A9" w:rsidRDefault="00F869A9">
            <w:pPr>
              <w:pStyle w:val="12"/>
              <w:jc w:val="center"/>
              <w:rPr>
                <w:rFonts w:ascii="Cambria" w:hAnsi="Cambria"/>
              </w:rPr>
            </w:pPr>
          </w:p>
        </w:tc>
      </w:tr>
      <w:tr w:rsidR="00F869A9">
        <w:trPr>
          <w:trHeight w:val="360"/>
          <w:jc w:val="center"/>
        </w:trPr>
        <w:tc>
          <w:tcPr>
            <w:tcW w:w="8522" w:type="dxa"/>
            <w:vAlign w:val="center"/>
          </w:tcPr>
          <w:p w:rsidR="00F869A9" w:rsidRDefault="00F043EE">
            <w:pPr>
              <w:pStyle w:val="12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STEP</w:t>
            </w:r>
          </w:p>
        </w:tc>
      </w:tr>
      <w:tr w:rsidR="00F869A9">
        <w:trPr>
          <w:trHeight w:val="360"/>
          <w:jc w:val="center"/>
        </w:trPr>
        <w:tc>
          <w:tcPr>
            <w:tcW w:w="8522" w:type="dxa"/>
            <w:vAlign w:val="center"/>
          </w:tcPr>
          <w:p w:rsidR="00F869A9" w:rsidRDefault="003204C1" w:rsidP="00E55F2F">
            <w:pPr>
              <w:pStyle w:val="12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2017/6</w:t>
            </w:r>
            <w:r w:rsidR="00F043EE">
              <w:rPr>
                <w:rFonts w:ascii="Cambria" w:hAnsi="Cambria"/>
                <w:b/>
                <w:bCs/>
              </w:rPr>
              <w:t>/</w:t>
            </w:r>
            <w:r>
              <w:rPr>
                <w:rFonts w:ascii="Cambria" w:hAnsi="Cambria"/>
                <w:b/>
                <w:bCs/>
              </w:rPr>
              <w:t>6</w:t>
            </w:r>
          </w:p>
        </w:tc>
      </w:tr>
    </w:tbl>
    <w:p w:rsidR="00F869A9" w:rsidRDefault="00F869A9">
      <w:pPr>
        <w:rPr>
          <w:rFonts w:ascii="Cambria" w:hAnsi="Cambria"/>
        </w:rPr>
      </w:pPr>
    </w:p>
    <w:p w:rsidR="00F869A9" w:rsidRDefault="00F869A9">
      <w:pPr>
        <w:rPr>
          <w:rFonts w:ascii="Cambria" w:hAnsi="Cambria"/>
        </w:rPr>
      </w:pPr>
    </w:p>
    <w:tbl>
      <w:tblPr>
        <w:tblpPr w:leftFromText="187" w:rightFromText="187" w:horzAnchor="margin" w:tblpXSpec="center" w:tblpYSpec="bottom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F869A9">
        <w:tc>
          <w:tcPr>
            <w:tcW w:w="8522" w:type="dxa"/>
          </w:tcPr>
          <w:p w:rsidR="00F869A9" w:rsidRDefault="00F869A9">
            <w:pPr>
              <w:pStyle w:val="12"/>
              <w:rPr>
                <w:rFonts w:ascii="Cambria" w:hAnsi="Cambria"/>
              </w:rPr>
            </w:pPr>
          </w:p>
        </w:tc>
      </w:tr>
    </w:tbl>
    <w:p w:rsidR="00F869A9" w:rsidRDefault="00F869A9">
      <w:pPr>
        <w:rPr>
          <w:rFonts w:ascii="Cambria" w:hAnsi="Cambria"/>
        </w:rPr>
      </w:pPr>
    </w:p>
    <w:p w:rsidR="0081420F" w:rsidRDefault="0081420F">
      <w:pPr>
        <w:widowControl/>
        <w:jc w:val="left"/>
        <w:rPr>
          <w:rFonts w:ascii="Cambria" w:hAnsi="Cambria"/>
          <w:b/>
          <w:sz w:val="30"/>
          <w:szCs w:val="30"/>
        </w:rPr>
      </w:pPr>
    </w:p>
    <w:p w:rsidR="0081420F" w:rsidRPr="0081420F" w:rsidRDefault="0081420F" w:rsidP="0081420F">
      <w:pPr>
        <w:rPr>
          <w:rFonts w:ascii="Cambria" w:hAnsi="Cambria"/>
          <w:sz w:val="30"/>
          <w:szCs w:val="30"/>
        </w:rPr>
      </w:pPr>
    </w:p>
    <w:p w:rsidR="0081420F" w:rsidRPr="0081420F" w:rsidRDefault="0081420F" w:rsidP="0081420F">
      <w:pPr>
        <w:rPr>
          <w:rFonts w:ascii="Cambria" w:hAnsi="Cambria"/>
          <w:sz w:val="30"/>
          <w:szCs w:val="30"/>
        </w:rPr>
      </w:pPr>
    </w:p>
    <w:p w:rsidR="0081420F" w:rsidRDefault="0081420F" w:rsidP="0081420F">
      <w:pPr>
        <w:widowControl/>
        <w:jc w:val="right"/>
        <w:rPr>
          <w:rFonts w:ascii="Cambria" w:hAnsi="Cambria"/>
          <w:sz w:val="30"/>
          <w:szCs w:val="30"/>
        </w:rPr>
      </w:pPr>
    </w:p>
    <w:p w:rsidR="00F869A9" w:rsidRDefault="00F043EE">
      <w:pPr>
        <w:widowControl/>
        <w:jc w:val="left"/>
        <w:rPr>
          <w:rFonts w:ascii="Cambria" w:hAnsi="Cambria"/>
          <w:b/>
          <w:sz w:val="30"/>
          <w:szCs w:val="30"/>
        </w:rPr>
      </w:pPr>
      <w:r w:rsidRPr="0081420F">
        <w:rPr>
          <w:rFonts w:ascii="Cambria" w:hAnsi="Cambria"/>
          <w:sz w:val="30"/>
          <w:szCs w:val="30"/>
        </w:rPr>
        <w:br w:type="page"/>
      </w:r>
    </w:p>
    <w:p w:rsidR="00F869A9" w:rsidRDefault="00F869A9">
      <w:pPr>
        <w:jc w:val="center"/>
        <w:rPr>
          <w:rFonts w:ascii="Cambria" w:hAnsi="Cambria"/>
          <w:b/>
          <w:sz w:val="30"/>
          <w:szCs w:val="30"/>
        </w:rPr>
      </w:pPr>
    </w:p>
    <w:p w:rsidR="00BF2C09" w:rsidRPr="00BF2C09" w:rsidRDefault="00011947" w:rsidP="00BF2C09">
      <w:pPr>
        <w:jc w:val="center"/>
        <w:rPr>
          <w:rFonts w:ascii="Cambria" w:hAnsi="Cambria"/>
          <w:b/>
          <w:sz w:val="30"/>
          <w:szCs w:val="30"/>
        </w:rPr>
      </w:pPr>
      <w:r>
        <w:rPr>
          <w:rFonts w:ascii="Cambria" w:hAnsi="Cambria"/>
          <w:b/>
          <w:sz w:val="30"/>
          <w:szCs w:val="30"/>
        </w:rPr>
        <w:t>Piano Shield</w:t>
      </w:r>
      <w:r w:rsidR="00BF2C09" w:rsidRPr="00BF2C09">
        <w:rPr>
          <w:rFonts w:ascii="Cambria" w:hAnsi="Cambria"/>
          <w:b/>
          <w:sz w:val="30"/>
          <w:szCs w:val="30"/>
        </w:rPr>
        <w:t xml:space="preserve"> </w:t>
      </w:r>
    </w:p>
    <w:p w:rsidR="00F869A9" w:rsidRDefault="0065141B" w:rsidP="00BF2C09">
      <w:pPr>
        <w:jc w:val="center"/>
        <w:rPr>
          <w:rFonts w:ascii="Cambria" w:hAnsi="Cambria"/>
          <w:b/>
          <w:sz w:val="30"/>
          <w:szCs w:val="30"/>
        </w:rPr>
      </w:pPr>
      <w:r>
        <w:rPr>
          <w:rFonts w:ascii="Cambria" w:hAnsi="Cambria" w:hint="eastAsia"/>
          <w:b/>
          <w:sz w:val="30"/>
          <w:szCs w:val="30"/>
        </w:rPr>
        <w:t>使用</w:t>
      </w:r>
      <w:r w:rsidR="00F043EE">
        <w:rPr>
          <w:rFonts w:ascii="Cambria" w:hAnsi="Cambria" w:hint="eastAsia"/>
          <w:b/>
          <w:sz w:val="30"/>
          <w:szCs w:val="30"/>
        </w:rPr>
        <w:t>手册</w:t>
      </w:r>
    </w:p>
    <w:p w:rsidR="00F869A9" w:rsidRDefault="00F043EE">
      <w:pPr>
        <w:jc w:val="center"/>
        <w:rPr>
          <w:rFonts w:ascii="Cambria" w:hAnsi="Cambria"/>
          <w:szCs w:val="21"/>
        </w:rPr>
      </w:pPr>
      <w:r>
        <w:rPr>
          <w:rFonts w:ascii="Cambria" w:hAnsi="Cambria"/>
          <w:szCs w:val="21"/>
        </w:rPr>
        <w:t xml:space="preserve">                                                         </w:t>
      </w:r>
    </w:p>
    <w:p w:rsidR="00F869A9" w:rsidRDefault="00F043EE">
      <w:pPr>
        <w:pStyle w:val="TOC1"/>
        <w:spacing w:line="360" w:lineRule="auto"/>
        <w:rPr>
          <w:color w:val="0070C0"/>
        </w:rPr>
      </w:pPr>
      <w:r>
        <w:rPr>
          <w:rFonts w:hAnsi="Calibri" w:hint="eastAsia"/>
          <w:color w:val="0070C0"/>
          <w:kern w:val="2"/>
        </w:rPr>
        <w:t>目录</w:t>
      </w:r>
    </w:p>
    <w:p w:rsidR="00FF59C8" w:rsidRDefault="00F043EE">
      <w:pPr>
        <w:pStyle w:val="11"/>
        <w:rPr>
          <w:rFonts w:asciiTheme="minorHAnsi" w:eastAsiaTheme="minorEastAsia" w:hAnsiTheme="minorHAnsi" w:cstheme="minorBidi"/>
          <w:noProof/>
        </w:rPr>
      </w:pPr>
      <w:r>
        <w:rPr>
          <w:rFonts w:ascii="Cambria" w:hAnsi="Cambria"/>
        </w:rPr>
        <w:fldChar w:fldCharType="begin"/>
      </w:r>
      <w:r>
        <w:rPr>
          <w:rFonts w:ascii="Cambria" w:hAnsi="Cambria"/>
        </w:rPr>
        <w:instrText xml:space="preserve"> TOC \o "1-3" \h \z \u </w:instrText>
      </w:r>
      <w:r>
        <w:rPr>
          <w:rFonts w:ascii="Cambria" w:hAnsi="Cambria"/>
        </w:rPr>
        <w:fldChar w:fldCharType="separate"/>
      </w:r>
      <w:hyperlink w:anchor="_Toc484606892" w:history="1">
        <w:r w:rsidR="00FF59C8" w:rsidRPr="002079C2">
          <w:rPr>
            <w:rStyle w:val="af"/>
            <w:noProof/>
          </w:rPr>
          <w:t xml:space="preserve">1. </w:t>
        </w:r>
        <w:r w:rsidR="00FF59C8" w:rsidRPr="002079C2">
          <w:rPr>
            <w:rStyle w:val="af"/>
            <w:noProof/>
          </w:rPr>
          <w:t>概述</w:t>
        </w:r>
        <w:r w:rsidR="00FF59C8">
          <w:rPr>
            <w:noProof/>
            <w:webHidden/>
          </w:rPr>
          <w:tab/>
        </w:r>
        <w:r w:rsidR="00FF59C8">
          <w:rPr>
            <w:noProof/>
            <w:webHidden/>
          </w:rPr>
          <w:fldChar w:fldCharType="begin"/>
        </w:r>
        <w:r w:rsidR="00FF59C8">
          <w:rPr>
            <w:noProof/>
            <w:webHidden/>
          </w:rPr>
          <w:instrText xml:space="preserve"> PAGEREF _Toc484606892 \h </w:instrText>
        </w:r>
        <w:r w:rsidR="00FF59C8">
          <w:rPr>
            <w:noProof/>
            <w:webHidden/>
          </w:rPr>
        </w:r>
        <w:r w:rsidR="00FF59C8">
          <w:rPr>
            <w:noProof/>
            <w:webHidden/>
          </w:rPr>
          <w:fldChar w:fldCharType="separate"/>
        </w:r>
        <w:r w:rsidR="00FF59C8">
          <w:rPr>
            <w:noProof/>
            <w:webHidden/>
          </w:rPr>
          <w:t>3</w:t>
        </w:r>
        <w:r w:rsidR="00FF59C8">
          <w:rPr>
            <w:noProof/>
            <w:webHidden/>
          </w:rPr>
          <w:fldChar w:fldCharType="end"/>
        </w:r>
      </w:hyperlink>
    </w:p>
    <w:p w:rsidR="00FF59C8" w:rsidRDefault="00FF59C8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484606893" w:history="1">
        <w:r w:rsidRPr="002079C2">
          <w:rPr>
            <w:rStyle w:val="af"/>
            <w:noProof/>
          </w:rPr>
          <w:t xml:space="preserve">2. </w:t>
        </w:r>
        <w:r w:rsidRPr="002079C2">
          <w:rPr>
            <w:rStyle w:val="af"/>
            <w:noProof/>
          </w:rPr>
          <w:t>产品布局与元件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_Toc484606893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F59C8" w:rsidRDefault="00FF59C8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484606894" w:history="1">
        <w:r w:rsidRPr="002079C2">
          <w:rPr>
            <w:rStyle w:val="af"/>
            <w:noProof/>
          </w:rPr>
          <w:t xml:space="preserve">3. </w:t>
        </w:r>
        <w:r w:rsidRPr="002079C2">
          <w:rPr>
            <w:rStyle w:val="af"/>
            <w:noProof/>
          </w:rPr>
          <w:t>硬件原理图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_Toc484606894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F59C8" w:rsidRDefault="00FF59C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606895" w:history="1">
        <w:r w:rsidRPr="002079C2">
          <w:rPr>
            <w:rStyle w:val="af"/>
            <w:noProof/>
          </w:rPr>
          <w:t>3.1  CAP1188</w:t>
        </w:r>
        <w:r w:rsidRPr="002079C2">
          <w:rPr>
            <w:rStyle w:val="af"/>
            <w:noProof/>
          </w:rPr>
          <w:t>传感及</w:t>
        </w:r>
        <w:r w:rsidRPr="002079C2">
          <w:rPr>
            <w:rStyle w:val="af"/>
            <w:noProof/>
          </w:rPr>
          <w:t>LED</w:t>
        </w:r>
        <w:r w:rsidRPr="002079C2">
          <w:rPr>
            <w:rStyle w:val="af"/>
            <w:noProof/>
          </w:rPr>
          <w:t>驱动电路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_Toc484606895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F59C8" w:rsidRDefault="00FF59C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606896" w:history="1">
        <w:r w:rsidRPr="002079C2">
          <w:rPr>
            <w:rStyle w:val="af"/>
            <w:noProof/>
          </w:rPr>
          <w:t xml:space="preserve">3.2  </w:t>
        </w:r>
        <w:r w:rsidRPr="002079C2">
          <w:rPr>
            <w:rStyle w:val="af"/>
            <w:noProof/>
          </w:rPr>
          <w:t>蜂鸣器及其驱动电路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_Toc484606896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F59C8" w:rsidRDefault="00FF59C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606897" w:history="1">
        <w:r w:rsidRPr="002079C2">
          <w:rPr>
            <w:rStyle w:val="af"/>
            <w:noProof/>
          </w:rPr>
          <w:t>3.3  PCIE</w:t>
        </w:r>
        <w:r w:rsidRPr="002079C2">
          <w:rPr>
            <w:rStyle w:val="af"/>
            <w:noProof/>
          </w:rPr>
          <w:t>接口及引脚定义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_Toc484606897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F59C8" w:rsidRDefault="00FF59C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606898" w:history="1">
        <w:r w:rsidRPr="002079C2">
          <w:rPr>
            <w:rStyle w:val="af"/>
            <w:noProof/>
          </w:rPr>
          <w:t>3.4  PCB</w:t>
        </w:r>
        <w:r w:rsidRPr="002079C2">
          <w:rPr>
            <w:rStyle w:val="af"/>
            <w:noProof/>
          </w:rPr>
          <w:t>布局布线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_Toc484606898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F59C8" w:rsidRDefault="00FF59C8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484606899" w:history="1">
        <w:r w:rsidRPr="002079C2">
          <w:rPr>
            <w:rStyle w:val="af"/>
            <w:noProof/>
          </w:rPr>
          <w:t xml:space="preserve">4. </w:t>
        </w:r>
        <w:r w:rsidRPr="002079C2">
          <w:rPr>
            <w:rStyle w:val="af"/>
            <w:noProof/>
          </w:rPr>
          <w:t>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_Toc484606899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F59C8" w:rsidRDefault="00FF59C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606900" w:history="1">
        <w:r w:rsidRPr="002079C2">
          <w:rPr>
            <w:rStyle w:val="af"/>
            <w:noProof/>
          </w:rPr>
          <w:t xml:space="preserve">4.1  </w:t>
        </w:r>
        <w:r w:rsidRPr="002079C2">
          <w:rPr>
            <w:rStyle w:val="af"/>
            <w:noProof/>
          </w:rPr>
          <w:t>板卡连接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_Toc484606900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F59C8" w:rsidRDefault="00FF59C8">
      <w:pPr>
        <w:pStyle w:val="2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606901" w:history="1">
        <w:r w:rsidRPr="002079C2">
          <w:rPr>
            <w:rStyle w:val="af"/>
            <w:noProof/>
          </w:rPr>
          <w:t>4.2  FPGA DEMO</w:t>
        </w:r>
        <w:r w:rsidRPr="002079C2">
          <w:rPr>
            <w:rStyle w:val="af"/>
            <w:noProof/>
          </w:rPr>
          <w:t>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_Toc484606901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F59C8" w:rsidRDefault="00FF59C8">
      <w:pPr>
        <w:pStyle w:val="3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606902" w:history="1">
        <w:r w:rsidRPr="002079C2">
          <w:rPr>
            <w:rStyle w:val="af"/>
            <w:noProof/>
          </w:rPr>
          <w:t>4.2.1</w:t>
        </w:r>
        <w:r w:rsidRPr="002079C2">
          <w:rPr>
            <w:rStyle w:val="af"/>
            <w:noProof/>
          </w:rPr>
          <w:t>功能需求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_Toc484606902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F59C8" w:rsidRDefault="00FF59C8">
      <w:pPr>
        <w:pStyle w:val="3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606903" w:history="1">
        <w:r w:rsidRPr="002079C2">
          <w:rPr>
            <w:rStyle w:val="af"/>
            <w:noProof/>
          </w:rPr>
          <w:t>4.2.2</w:t>
        </w:r>
        <w:r w:rsidRPr="002079C2">
          <w:rPr>
            <w:rStyle w:val="af"/>
            <w:noProof/>
          </w:rPr>
          <w:t>模块划分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_Toc484606903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F59C8" w:rsidRDefault="00FF59C8">
      <w:pPr>
        <w:pStyle w:val="11"/>
        <w:rPr>
          <w:rFonts w:asciiTheme="minorHAnsi" w:eastAsiaTheme="minorEastAsia" w:hAnsiTheme="minorHAnsi" w:cstheme="minorBidi"/>
          <w:noProof/>
        </w:rPr>
      </w:pPr>
      <w:hyperlink w:anchor="_Toc484606904" w:history="1">
        <w:r w:rsidRPr="002079C2">
          <w:rPr>
            <w:rStyle w:val="af"/>
            <w:noProof/>
          </w:rPr>
          <w:t xml:space="preserve">5. </w:t>
        </w:r>
        <w:r w:rsidRPr="002079C2">
          <w:rPr>
            <w:rStyle w:val="af"/>
            <w:noProof/>
          </w:rPr>
          <w:t>版本信息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_Toc484606904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869A9" w:rsidRDefault="00F043EE">
      <w:pPr>
        <w:tabs>
          <w:tab w:val="center" w:pos="4153"/>
        </w:tabs>
        <w:spacing w:line="360" w:lineRule="auto"/>
        <w:rPr>
          <w:rFonts w:ascii="Cambria" w:hAnsi="Cambria"/>
        </w:rPr>
      </w:pPr>
      <w:r>
        <w:rPr>
          <w:rFonts w:ascii="Cambria" w:hAnsi="Cambria"/>
        </w:rPr>
        <w:fldChar w:fldCharType="end"/>
      </w:r>
      <w:r>
        <w:rPr>
          <w:rFonts w:ascii="Cambria" w:hAnsi="Cambria"/>
          <w:b/>
          <w:bCs/>
          <w:lang w:val="zh-CN"/>
        </w:rPr>
        <w:tab/>
      </w:r>
    </w:p>
    <w:p w:rsidR="00F869A9" w:rsidRDefault="00F043EE">
      <w:pPr>
        <w:widowControl/>
        <w:jc w:val="left"/>
        <w:rPr>
          <w:rFonts w:ascii="Cambria" w:hAnsi="Cambria"/>
          <w:szCs w:val="21"/>
          <w:lang w:val="en-GB"/>
        </w:rPr>
      </w:pPr>
      <w:r>
        <w:rPr>
          <w:rFonts w:ascii="Cambria" w:hAnsi="Cambria"/>
          <w:szCs w:val="21"/>
        </w:rPr>
        <w:br w:type="page"/>
      </w:r>
    </w:p>
    <w:p w:rsidR="00F869A9" w:rsidRDefault="00F043EE">
      <w:pPr>
        <w:pStyle w:val="1"/>
      </w:pPr>
      <w:bookmarkStart w:id="2" w:name="_Toc484606892"/>
      <w:r>
        <w:lastRenderedPageBreak/>
        <w:t xml:space="preserve">1. </w:t>
      </w:r>
      <w:r>
        <w:rPr>
          <w:rFonts w:hint="eastAsia"/>
        </w:rPr>
        <w:t>概述</w:t>
      </w:r>
      <w:bookmarkEnd w:id="2"/>
    </w:p>
    <w:p w:rsidR="008474EF" w:rsidRDefault="00B50772" w:rsidP="005F2A13">
      <w:pPr>
        <w:ind w:firstLine="420"/>
        <w:rPr>
          <w:rFonts w:ascii="Cambria" w:cs="宋体" w:hint="eastAsia"/>
        </w:rPr>
      </w:pPr>
      <w:bookmarkStart w:id="3" w:name="_Toc449098637"/>
      <w:r w:rsidRPr="00B50772">
        <w:rPr>
          <w:rFonts w:ascii="Cambria" w:cs="宋体" w:hint="eastAsia"/>
        </w:rPr>
        <w:t xml:space="preserve">STEP </w:t>
      </w:r>
      <w:r w:rsidR="00011947" w:rsidRPr="00011947">
        <w:rPr>
          <w:rFonts w:ascii="Cambria" w:cs="宋体"/>
        </w:rPr>
        <w:t>Piano Shield</w:t>
      </w:r>
      <w:r w:rsidR="008474EF">
        <w:rPr>
          <w:rFonts w:ascii="Cambria" w:cs="宋体" w:hint="eastAsia"/>
        </w:rPr>
        <w:t>是小脚丫团队推出的以</w:t>
      </w:r>
      <w:r w:rsidR="008474EF">
        <w:rPr>
          <w:rFonts w:ascii="Cambria" w:cs="宋体" w:hint="eastAsia"/>
        </w:rPr>
        <w:t>STEP FP</w:t>
      </w:r>
      <w:r w:rsidR="008474EF">
        <w:rPr>
          <w:rFonts w:ascii="Cambria" w:cs="宋体"/>
        </w:rPr>
        <w:t>GA</w:t>
      </w:r>
      <w:r w:rsidR="008474EF">
        <w:rPr>
          <w:rFonts w:ascii="Cambria" w:cs="宋体" w:hint="eastAsia"/>
        </w:rPr>
        <w:t>为核心的</w:t>
      </w:r>
      <w:r w:rsidR="00002930">
        <w:rPr>
          <w:rFonts w:ascii="Cambria" w:cs="宋体" w:hint="eastAsia"/>
        </w:rPr>
        <w:t>PCIE</w:t>
      </w:r>
      <w:r w:rsidR="00002930">
        <w:rPr>
          <w:rFonts w:ascii="Cambria" w:cs="宋体" w:hint="eastAsia"/>
        </w:rPr>
        <w:t>系列扩展模块</w:t>
      </w:r>
      <w:r w:rsidR="008474EF">
        <w:rPr>
          <w:rFonts w:ascii="Cambria" w:cs="宋体" w:hint="eastAsia"/>
        </w:rPr>
        <w:t>之一，</w:t>
      </w:r>
      <w:r w:rsidR="00326704">
        <w:rPr>
          <w:rFonts w:ascii="Cambria" w:cs="宋体" w:hint="eastAsia"/>
        </w:rPr>
        <w:t>板上</w:t>
      </w:r>
      <w:r w:rsidR="008474EF">
        <w:rPr>
          <w:rFonts w:ascii="Cambria" w:cs="宋体" w:hint="eastAsia"/>
        </w:rPr>
        <w:t>集成</w:t>
      </w:r>
      <w:r w:rsidR="008474EF">
        <w:rPr>
          <w:rFonts w:ascii="Cambria" w:cs="宋体"/>
        </w:rPr>
        <w:t>了两</w:t>
      </w:r>
      <w:r w:rsidR="008474EF">
        <w:rPr>
          <w:rFonts w:ascii="Cambria" w:cs="宋体" w:hint="eastAsia"/>
        </w:rPr>
        <w:t>片</w:t>
      </w:r>
      <w:r w:rsidR="008474EF">
        <w:rPr>
          <w:rFonts w:ascii="Cambria" w:cs="宋体"/>
        </w:rPr>
        <w:t>microchip</w:t>
      </w:r>
      <w:r w:rsidR="008474EF">
        <w:rPr>
          <w:rFonts w:ascii="Cambria" w:cs="宋体"/>
        </w:rPr>
        <w:t>公司的触摸传感器</w:t>
      </w:r>
      <w:r w:rsidR="008474EF">
        <w:rPr>
          <w:rFonts w:ascii="Cambria" w:cs="宋体" w:hint="eastAsia"/>
        </w:rPr>
        <w:t>CAP1188</w:t>
      </w:r>
      <w:r w:rsidR="008474EF">
        <w:rPr>
          <w:rFonts w:ascii="Cambria" w:cs="宋体" w:hint="eastAsia"/>
        </w:rPr>
        <w:t>，</w:t>
      </w:r>
      <w:r w:rsidR="00BE6493">
        <w:rPr>
          <w:rFonts w:ascii="Cambria" w:cs="宋体" w:hint="eastAsia"/>
        </w:rPr>
        <w:t>PC</w:t>
      </w:r>
      <w:r w:rsidR="00BE6493">
        <w:rPr>
          <w:rFonts w:ascii="Cambria" w:cs="宋体"/>
        </w:rPr>
        <w:t>B</w:t>
      </w:r>
      <w:proofErr w:type="gramStart"/>
      <w:r w:rsidR="00C11C73">
        <w:rPr>
          <w:rFonts w:ascii="Cambria" w:cs="宋体" w:hint="eastAsia"/>
        </w:rPr>
        <w:t>触控</w:t>
      </w:r>
      <w:r w:rsidR="00BE6493">
        <w:rPr>
          <w:rFonts w:ascii="Cambria" w:cs="宋体" w:hint="eastAsia"/>
        </w:rPr>
        <w:t>键</w:t>
      </w:r>
      <w:r w:rsidR="00BE6493">
        <w:rPr>
          <w:rFonts w:ascii="Cambria" w:cs="宋体"/>
        </w:rPr>
        <w:t>和</w:t>
      </w:r>
      <w:proofErr w:type="gramEnd"/>
      <w:r w:rsidR="00BE6493">
        <w:rPr>
          <w:rFonts w:ascii="Cambria" w:cs="宋体"/>
        </w:rPr>
        <w:t>蜂鸣器</w:t>
      </w:r>
      <w:r w:rsidR="00326704">
        <w:rPr>
          <w:rFonts w:ascii="Cambria" w:cs="宋体" w:hint="eastAsia"/>
        </w:rPr>
        <w:t>驱动</w:t>
      </w:r>
      <w:r w:rsidR="00326704">
        <w:rPr>
          <w:rFonts w:ascii="Cambria" w:cs="宋体"/>
        </w:rPr>
        <w:t>模块</w:t>
      </w:r>
      <w:r w:rsidR="00BE6493">
        <w:rPr>
          <w:rFonts w:ascii="Cambria" w:cs="宋体"/>
        </w:rPr>
        <w:t>。</w:t>
      </w:r>
      <w:r w:rsidR="00F14EB6">
        <w:rPr>
          <w:rFonts w:ascii="Cambria" w:cs="宋体" w:hint="eastAsia"/>
        </w:rPr>
        <w:t>通过</w:t>
      </w:r>
      <w:r w:rsidR="00BE6493">
        <w:rPr>
          <w:rFonts w:ascii="Cambria" w:cs="宋体" w:hint="eastAsia"/>
        </w:rPr>
        <w:t>触摸</w:t>
      </w:r>
      <w:r w:rsidR="00BE6493">
        <w:rPr>
          <w:rFonts w:ascii="Cambria" w:cs="宋体"/>
        </w:rPr>
        <w:t>板上的</w:t>
      </w:r>
      <w:r w:rsidR="00BE6493">
        <w:rPr>
          <w:rFonts w:ascii="Cambria" w:cs="宋体" w:hint="eastAsia"/>
        </w:rPr>
        <w:t>PCB</w:t>
      </w:r>
      <w:r w:rsidR="00BE6493">
        <w:rPr>
          <w:rFonts w:ascii="Cambria" w:cs="宋体" w:hint="eastAsia"/>
        </w:rPr>
        <w:t>触摸键</w:t>
      </w:r>
      <w:r w:rsidR="00BE6493">
        <w:rPr>
          <w:rFonts w:ascii="Cambria" w:cs="宋体"/>
        </w:rPr>
        <w:t>可以</w:t>
      </w:r>
      <w:r w:rsidR="00BE6493">
        <w:rPr>
          <w:rFonts w:ascii="Cambria" w:cs="宋体" w:hint="eastAsia"/>
        </w:rPr>
        <w:t>弹奏出七个</w:t>
      </w:r>
      <w:r w:rsidR="00BE6493">
        <w:rPr>
          <w:rFonts w:ascii="Cambria" w:cs="宋体"/>
        </w:rPr>
        <w:t>音符</w:t>
      </w:r>
      <w:r w:rsidR="00BE6493">
        <w:rPr>
          <w:rFonts w:ascii="Cambria" w:cs="宋体" w:hint="eastAsia"/>
        </w:rPr>
        <w:t>或者</w:t>
      </w:r>
      <w:r w:rsidR="00F14EB6">
        <w:rPr>
          <w:rFonts w:ascii="Cambria" w:cs="宋体" w:hint="eastAsia"/>
        </w:rPr>
        <w:t>自动播放</w:t>
      </w:r>
      <w:r w:rsidR="00BE6493">
        <w:rPr>
          <w:rFonts w:ascii="Cambria" w:cs="宋体"/>
        </w:rPr>
        <w:t>想要的</w:t>
      </w:r>
      <w:r w:rsidR="00F14EB6">
        <w:rPr>
          <w:rFonts w:ascii="Cambria" w:cs="宋体" w:hint="eastAsia"/>
        </w:rPr>
        <w:t>乐曲</w:t>
      </w:r>
      <w:r w:rsidR="00F14EB6">
        <w:rPr>
          <w:rFonts w:ascii="Cambria" w:cs="宋体"/>
        </w:rPr>
        <w:t>。</w:t>
      </w:r>
      <w:r w:rsidR="00326704">
        <w:rPr>
          <w:rFonts w:ascii="Cambria" w:cs="宋体" w:hint="eastAsia"/>
        </w:rPr>
        <w:t>该板</w:t>
      </w:r>
      <w:bookmarkStart w:id="4" w:name="OLE_LINK5"/>
      <w:bookmarkStart w:id="5" w:name="OLE_LINK6"/>
      <w:r w:rsidR="00326704" w:rsidRPr="00326704">
        <w:rPr>
          <w:rFonts w:ascii="Cambria" w:cs="宋体" w:hint="eastAsia"/>
        </w:rPr>
        <w:t>需要与</w:t>
      </w:r>
      <w:r w:rsidR="00326704" w:rsidRPr="00326704">
        <w:rPr>
          <w:rFonts w:ascii="Cambria" w:cs="宋体" w:hint="eastAsia"/>
        </w:rPr>
        <w:t>PCIE</w:t>
      </w:r>
      <w:r w:rsidR="00326704" w:rsidRPr="00326704">
        <w:rPr>
          <w:rFonts w:ascii="Cambria" w:cs="宋体" w:hint="eastAsia"/>
        </w:rPr>
        <w:t>底板配合使用，如</w:t>
      </w:r>
      <w:r w:rsidR="00326704" w:rsidRPr="00326704">
        <w:rPr>
          <w:rFonts w:ascii="Cambria" w:cs="宋体" w:hint="eastAsia"/>
        </w:rPr>
        <w:t>PCIE Board for Arduino</w:t>
      </w:r>
      <w:r w:rsidR="00326704" w:rsidRPr="00326704">
        <w:rPr>
          <w:rFonts w:ascii="Cambria" w:cs="宋体" w:hint="eastAsia"/>
        </w:rPr>
        <w:t>和</w:t>
      </w:r>
      <w:r w:rsidR="00326704">
        <w:rPr>
          <w:rFonts w:ascii="Cambria" w:cs="宋体" w:hint="eastAsia"/>
        </w:rPr>
        <w:t>PCIE Baseboard for RPI</w:t>
      </w:r>
      <w:r w:rsidR="00326704">
        <w:rPr>
          <w:rFonts w:ascii="Cambria" w:cs="宋体" w:hint="eastAsia"/>
        </w:rPr>
        <w:t>。</w:t>
      </w:r>
      <w:bookmarkEnd w:id="4"/>
      <w:bookmarkEnd w:id="5"/>
      <w:r w:rsidR="008474EF">
        <w:rPr>
          <w:rFonts w:ascii="Cambria" w:cs="宋体"/>
        </w:rPr>
        <w:t>触摸板上的</w:t>
      </w:r>
      <w:r w:rsidR="008474EF">
        <w:rPr>
          <w:rFonts w:ascii="Cambria" w:cs="宋体"/>
        </w:rPr>
        <w:t>PCB</w:t>
      </w:r>
      <w:r w:rsidR="008474EF">
        <w:rPr>
          <w:rFonts w:ascii="Cambria" w:cs="宋体" w:hint="eastAsia"/>
        </w:rPr>
        <w:t>触摸</w:t>
      </w:r>
      <w:r w:rsidR="008474EF">
        <w:rPr>
          <w:rFonts w:ascii="Cambria" w:cs="宋体"/>
        </w:rPr>
        <w:t>键时</w:t>
      </w:r>
      <w:r w:rsidR="008474EF">
        <w:rPr>
          <w:rFonts w:ascii="Cambria" w:cs="宋体" w:hint="eastAsia"/>
        </w:rPr>
        <w:t>，</w:t>
      </w:r>
      <w:r w:rsidR="008474EF">
        <w:rPr>
          <w:rFonts w:ascii="Cambria" w:cs="宋体" w:hint="eastAsia"/>
        </w:rPr>
        <w:t>CAP1188</w:t>
      </w:r>
      <w:r w:rsidR="008474EF">
        <w:rPr>
          <w:rFonts w:ascii="Cambria" w:cs="宋体" w:hint="eastAsia"/>
        </w:rPr>
        <w:t>会感知</w:t>
      </w:r>
      <w:r w:rsidR="008474EF">
        <w:rPr>
          <w:rFonts w:ascii="Cambria" w:cs="宋体"/>
        </w:rPr>
        <w:t>当前</w:t>
      </w:r>
      <w:r w:rsidR="008474EF">
        <w:rPr>
          <w:rFonts w:ascii="Cambria" w:cs="宋体" w:hint="eastAsia"/>
        </w:rPr>
        <w:t>哪个</w:t>
      </w:r>
      <w:r w:rsidR="008474EF">
        <w:rPr>
          <w:rFonts w:ascii="Cambria" w:cs="宋体"/>
        </w:rPr>
        <w:t>键被触摸，</w:t>
      </w:r>
      <w:r w:rsidR="008474EF">
        <w:rPr>
          <w:rFonts w:ascii="Cambria" w:cs="宋体" w:hint="eastAsia"/>
        </w:rPr>
        <w:t>将</w:t>
      </w:r>
      <w:r w:rsidR="008474EF">
        <w:rPr>
          <w:rFonts w:ascii="Cambria" w:cs="宋体"/>
        </w:rPr>
        <w:t>内部</w:t>
      </w:r>
      <w:r w:rsidR="008474EF">
        <w:rPr>
          <w:rFonts w:ascii="Cambria" w:cs="宋体" w:hint="eastAsia"/>
        </w:rPr>
        <w:t>寄存器</w:t>
      </w:r>
      <w:r w:rsidR="008474EF">
        <w:rPr>
          <w:rFonts w:ascii="Cambria" w:cs="宋体"/>
        </w:rPr>
        <w:t>的</w:t>
      </w:r>
      <w:r w:rsidR="00BE6493">
        <w:rPr>
          <w:rFonts w:ascii="Cambria" w:cs="宋体" w:hint="eastAsia"/>
        </w:rPr>
        <w:t>对应</w:t>
      </w:r>
      <w:r w:rsidR="00BE6493">
        <w:rPr>
          <w:rFonts w:ascii="Cambria" w:cs="宋体"/>
        </w:rPr>
        <w:t>位置</w:t>
      </w:r>
      <w:r w:rsidR="00BE6493">
        <w:rPr>
          <w:rFonts w:ascii="Cambria" w:cs="宋体" w:hint="eastAsia"/>
        </w:rPr>
        <w:t>1</w:t>
      </w:r>
      <w:r w:rsidR="00BE6493">
        <w:rPr>
          <w:rFonts w:ascii="Cambria" w:cs="宋体" w:hint="eastAsia"/>
        </w:rPr>
        <w:t>，并</w:t>
      </w:r>
      <w:r w:rsidR="00BE6493">
        <w:rPr>
          <w:rFonts w:ascii="Cambria" w:cs="宋体"/>
        </w:rPr>
        <w:t>产生驱动信号驱动对应的</w:t>
      </w:r>
      <w:r w:rsidR="00BE6493">
        <w:rPr>
          <w:rFonts w:ascii="Cambria" w:cs="宋体" w:hint="eastAsia"/>
        </w:rPr>
        <w:t>LED</w:t>
      </w:r>
      <w:r w:rsidR="00BE6493">
        <w:rPr>
          <w:rFonts w:ascii="Cambria" w:cs="宋体" w:hint="eastAsia"/>
        </w:rPr>
        <w:t>，</w:t>
      </w:r>
      <w:r w:rsidR="00BE6493">
        <w:rPr>
          <w:rFonts w:ascii="Cambria" w:cs="宋体" w:hint="eastAsia"/>
        </w:rPr>
        <w:t>FPGA</w:t>
      </w:r>
      <w:r w:rsidR="00BE6493">
        <w:rPr>
          <w:rFonts w:ascii="Cambria" w:cs="宋体" w:hint="eastAsia"/>
        </w:rPr>
        <w:t>通过</w:t>
      </w:r>
      <w:r w:rsidR="00BE6493">
        <w:rPr>
          <w:rFonts w:ascii="Cambria" w:cs="宋体" w:hint="eastAsia"/>
        </w:rPr>
        <w:t>I2C</w:t>
      </w:r>
      <w:r w:rsidR="00BE6493">
        <w:rPr>
          <w:rFonts w:ascii="Cambria" w:cs="宋体" w:hint="eastAsia"/>
        </w:rPr>
        <w:t>总线</w:t>
      </w:r>
      <w:r w:rsidR="00BE6493">
        <w:rPr>
          <w:rFonts w:ascii="Cambria" w:cs="宋体"/>
        </w:rPr>
        <w:t>读取其内部寄存器，就</w:t>
      </w:r>
      <w:r w:rsidR="00BE6493">
        <w:rPr>
          <w:rFonts w:ascii="Cambria" w:cs="宋体" w:hint="eastAsia"/>
        </w:rPr>
        <w:t>可以</w:t>
      </w:r>
      <w:r w:rsidR="00326704">
        <w:rPr>
          <w:rFonts w:ascii="Cambria" w:cs="宋体" w:hint="eastAsia"/>
        </w:rPr>
        <w:t>输出</w:t>
      </w:r>
      <w:r w:rsidR="00326704">
        <w:rPr>
          <w:rFonts w:ascii="Cambria" w:cs="宋体"/>
        </w:rPr>
        <w:t>一定的频率信号</w:t>
      </w:r>
      <w:r w:rsidR="00326704">
        <w:rPr>
          <w:rFonts w:ascii="Cambria" w:cs="宋体" w:hint="eastAsia"/>
        </w:rPr>
        <w:t>通过</w:t>
      </w:r>
      <w:r w:rsidR="00326704">
        <w:rPr>
          <w:rFonts w:ascii="Cambria" w:cs="宋体"/>
        </w:rPr>
        <w:t>三极管驱动蜂鸣器</w:t>
      </w:r>
      <w:r w:rsidR="00326704">
        <w:rPr>
          <w:rFonts w:ascii="Cambria" w:cs="宋体" w:hint="eastAsia"/>
        </w:rPr>
        <w:t>。</w:t>
      </w:r>
    </w:p>
    <w:p w:rsidR="000E4DF1" w:rsidRDefault="000E4DF1" w:rsidP="000E4DF1">
      <w:pPr>
        <w:pStyle w:val="1"/>
      </w:pPr>
      <w:bookmarkStart w:id="6" w:name="_Toc484606893"/>
      <w:bookmarkEnd w:id="3"/>
      <w:r>
        <w:t xml:space="preserve">2. </w:t>
      </w:r>
      <w:r w:rsidR="00B85F88">
        <w:rPr>
          <w:rFonts w:hint="eastAsia"/>
        </w:rPr>
        <w:t>产品布局与元件</w:t>
      </w:r>
      <w:bookmarkEnd w:id="6"/>
    </w:p>
    <w:p w:rsidR="00326704" w:rsidRDefault="00B2270F" w:rsidP="00C30182">
      <w:pPr>
        <w:jc w:val="center"/>
        <w:rPr>
          <w:rFonts w:ascii="Cambria" w:cs="宋体"/>
        </w:rPr>
      </w:pPr>
      <w:r>
        <w:rPr>
          <w:noProof/>
        </w:rPr>
        <w:drawing>
          <wp:inline distT="0" distB="0" distL="0" distR="0" wp14:anchorId="2A087233" wp14:editId="2111CBD2">
            <wp:extent cx="3683000" cy="2481615"/>
            <wp:effectExtent l="0" t="0" r="0" b="0"/>
            <wp:docPr id="2" name="图片 2" descr="模块划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模块划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" t="3427" r="5499" b="8984"/>
                    <a:stretch/>
                  </pic:blipFill>
                  <pic:spPr bwMode="auto">
                    <a:xfrm>
                      <a:off x="0" y="0"/>
                      <a:ext cx="3683000" cy="248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A13" w:rsidRDefault="005F2A13" w:rsidP="00C30182">
      <w:pPr>
        <w:jc w:val="center"/>
        <w:rPr>
          <w:rFonts w:ascii="Cambria" w:cs="宋体" w:hint="eastAsia"/>
        </w:rPr>
      </w:pPr>
      <w:r>
        <w:rPr>
          <w:rFonts w:ascii="Cambria" w:cs="宋体" w:hint="eastAsia"/>
        </w:rPr>
        <w:t>图</w:t>
      </w:r>
      <w:r>
        <w:rPr>
          <w:rFonts w:ascii="Cambria" w:cs="宋体" w:hint="eastAsia"/>
        </w:rPr>
        <w:t>2</w:t>
      </w:r>
      <w:r>
        <w:rPr>
          <w:rFonts w:ascii="Cambria" w:cs="宋体"/>
        </w:rPr>
        <w:t>-1</w:t>
      </w:r>
      <w:r>
        <w:rPr>
          <w:rFonts w:ascii="Cambria" w:cs="宋体" w:hint="eastAsia"/>
        </w:rPr>
        <w:t>板卡正面</w:t>
      </w:r>
      <w:r w:rsidR="00C30182">
        <w:rPr>
          <w:rFonts w:ascii="Cambria" w:cs="宋体" w:hint="eastAsia"/>
        </w:rPr>
        <w:t>资源</w:t>
      </w:r>
    </w:p>
    <w:p w:rsidR="00326704" w:rsidRDefault="00B2270F" w:rsidP="00C30182">
      <w:pPr>
        <w:jc w:val="center"/>
        <w:rPr>
          <w:rFonts w:ascii="Cambria" w:cs="宋体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3293533</wp:posOffset>
                </wp:positionH>
                <wp:positionV relativeFrom="paragraph">
                  <wp:posOffset>160443</wp:posOffset>
                </wp:positionV>
                <wp:extent cx="1193800" cy="1041401"/>
                <wp:effectExtent l="38100" t="0" r="0" b="15875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0" cy="1041401"/>
                          <a:chOff x="0" y="-1"/>
                          <a:chExt cx="1642322" cy="1389461"/>
                        </a:xfrm>
                      </wpg:grpSpPr>
                      <wps:wsp>
                        <wps:cNvPr id="4" name="矩形 4"/>
                        <wps:cNvSpPr/>
                        <wps:spPr>
                          <a:xfrm rot="1211868">
                            <a:off x="0" y="931333"/>
                            <a:ext cx="1105130" cy="4581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线形标注 2(无边框) 22"/>
                        <wps:cNvSpPr/>
                        <wps:spPr>
                          <a:xfrm>
                            <a:off x="491066" y="-1"/>
                            <a:ext cx="1151256" cy="790750"/>
                          </a:xfrm>
                          <a:prstGeom prst="callout2">
                            <a:avLst>
                              <a:gd name="adj1" fmla="val 58490"/>
                              <a:gd name="adj2" fmla="val 7847"/>
                              <a:gd name="adj3" fmla="val 59860"/>
                              <a:gd name="adj4" fmla="val -18137"/>
                              <a:gd name="adj5" fmla="val 100839"/>
                              <a:gd name="adj6" fmla="val -34304"/>
                            </a:avLst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27E58" w:rsidRPr="00210AE2" w:rsidRDefault="00827E58" w:rsidP="00827E58">
                              <w:pPr>
                                <w:jc w:val="center"/>
                                <w:rPr>
                                  <w:rFonts w:hint="eastAsia"/>
                                  <w:b/>
                                  <w:color w:val="C00000"/>
                                  <w:u w:val="single"/>
                                </w:rPr>
                              </w:pPr>
                              <w:r w:rsidRPr="00210AE2">
                                <w:rPr>
                                  <w:rFonts w:hint="eastAsia"/>
                                  <w:b/>
                                  <w:color w:val="C00000"/>
                                  <w:u w:val="single"/>
                                </w:rPr>
                                <w:t>蜂鸣器</w:t>
                              </w:r>
                              <w:r w:rsidRPr="00210AE2">
                                <w:rPr>
                                  <w:b/>
                                  <w:color w:val="C00000"/>
                                  <w:u w:val="single"/>
                                </w:rPr>
                                <w:t>驱动电路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3" o:spid="_x0000_s1026" style="position:absolute;left:0;text-align:left;margin-left:259.35pt;margin-top:12.65pt;width:94pt;height:82pt;z-index:251660288;mso-width-relative:margin;mso-height-relative:margin" coordorigin="" coordsize="16423,1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">
                <v:rect id="矩形 4" o:spid="_x0000_s1027" style="position:absolute;top:9313;width:11051;height:4581;rotation:1323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" filled="f" strokecolor="#c00000" strokeweight="2pt"/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线形标注 2(无边框) 22" o:spid="_x0000_s1028" type="#_x0000_t42" style="position:absolute;left:4910;width:11513;height:7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" adj="-7410,21781,-3918,12930,1695,12634" filled="f" strokecolor="#c00000" strokeweight="2pt">
                  <v:textbox>
                    <w:txbxContent>
                      <w:p w:rsidR="00827E58" w:rsidRPr="00210AE2" w:rsidRDefault="00827E58" w:rsidP="00827E58">
                        <w:pPr>
                          <w:jc w:val="center"/>
                          <w:rPr>
                            <w:rFonts w:hint="eastAsia"/>
                            <w:b/>
                            <w:color w:val="C00000"/>
                            <w:u w:val="single"/>
                          </w:rPr>
                        </w:pPr>
                        <w:r w:rsidRPr="00210AE2">
                          <w:rPr>
                            <w:rFonts w:hint="eastAsia"/>
                            <w:b/>
                            <w:color w:val="C00000"/>
                            <w:u w:val="single"/>
                          </w:rPr>
                          <w:t>蜂鸣器</w:t>
                        </w:r>
                        <w:r w:rsidRPr="00210AE2">
                          <w:rPr>
                            <w:b/>
                            <w:color w:val="C00000"/>
                            <w:u w:val="single"/>
                          </w:rPr>
                          <w:t>驱动电路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  <w:r w:rsidR="00326704">
        <w:rPr>
          <w:noProof/>
        </w:rPr>
        <w:drawing>
          <wp:inline distT="0" distB="0" distL="0" distR="0" wp14:anchorId="1219B0EC" wp14:editId="50AA5B48">
            <wp:extent cx="3649133" cy="2648858"/>
            <wp:effectExtent l="0" t="0" r="8890" b="0"/>
            <wp:docPr id="3" name="图片 3" descr="电子琴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电子琴背面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9" r="5126" b="4655"/>
                    <a:stretch/>
                  </pic:blipFill>
                  <pic:spPr bwMode="auto">
                    <a:xfrm>
                      <a:off x="0" y="0"/>
                      <a:ext cx="3703230" cy="268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182" w:rsidRDefault="00C30182" w:rsidP="00C30182">
      <w:pPr>
        <w:jc w:val="center"/>
        <w:rPr>
          <w:rFonts w:ascii="Cambria" w:cs="宋体" w:hint="eastAsia"/>
        </w:rPr>
      </w:pPr>
      <w:r>
        <w:rPr>
          <w:rFonts w:ascii="Cambria" w:cs="宋体" w:hint="eastAsia"/>
        </w:rPr>
        <w:t>图</w:t>
      </w:r>
      <w:r>
        <w:rPr>
          <w:rFonts w:ascii="Cambria" w:cs="宋体" w:hint="eastAsia"/>
        </w:rPr>
        <w:t>2</w:t>
      </w:r>
      <w:r>
        <w:rPr>
          <w:rFonts w:ascii="Cambria" w:cs="宋体"/>
        </w:rPr>
        <w:t>-2</w:t>
      </w:r>
      <w:r>
        <w:rPr>
          <w:rFonts w:ascii="Cambria" w:cs="宋体" w:hint="eastAsia"/>
        </w:rPr>
        <w:t>板卡</w:t>
      </w:r>
      <w:r>
        <w:rPr>
          <w:rFonts w:ascii="Cambria" w:cs="宋体"/>
        </w:rPr>
        <w:t>背面资源</w:t>
      </w:r>
    </w:p>
    <w:p w:rsidR="005F2A13" w:rsidRDefault="005F2A13" w:rsidP="005F2A13">
      <w:pPr>
        <w:jc w:val="center"/>
      </w:pPr>
    </w:p>
    <w:p w:rsidR="005F2A13" w:rsidRDefault="005F2A13" w:rsidP="005F2A13">
      <w:pPr>
        <w:ind w:firstLine="420"/>
        <w:rPr>
          <w:rFonts w:ascii="Cambria" w:cs="宋体"/>
        </w:rPr>
      </w:pPr>
      <w:r w:rsidRPr="00A7212D">
        <w:rPr>
          <w:rFonts w:ascii="Cambria" w:cs="宋体" w:hint="eastAsia"/>
        </w:rPr>
        <w:t>板卡上主要包含</w:t>
      </w:r>
      <w:r>
        <w:rPr>
          <w:rFonts w:ascii="Cambria" w:cs="宋体" w:hint="eastAsia"/>
        </w:rPr>
        <w:t>:</w:t>
      </w:r>
    </w:p>
    <w:p w:rsidR="005F2A13" w:rsidRDefault="00C30182" w:rsidP="00C30182">
      <w:pPr>
        <w:pStyle w:val="af1"/>
        <w:numPr>
          <w:ilvl w:val="0"/>
          <w:numId w:val="9"/>
        </w:numPr>
        <w:ind w:firstLineChars="0"/>
        <w:rPr>
          <w:rFonts w:ascii="Cambria" w:cs="宋体"/>
        </w:rPr>
      </w:pPr>
      <w:r>
        <w:rPr>
          <w:rFonts w:ascii="Cambria" w:cs="宋体" w:hint="eastAsia"/>
        </w:rPr>
        <w:t>电容触摸传感器</w:t>
      </w:r>
      <w:r>
        <w:rPr>
          <w:rFonts w:ascii="Cambria" w:cs="宋体" w:hint="eastAsia"/>
        </w:rPr>
        <w:t>CAP1188</w:t>
      </w:r>
      <w:r w:rsidR="00FD1682">
        <w:rPr>
          <w:rFonts w:ascii="Cambria" w:cs="宋体" w:hint="eastAsia"/>
        </w:rPr>
        <w:t>：</w:t>
      </w:r>
      <w:r>
        <w:rPr>
          <w:rFonts w:ascii="Cambria" w:cs="宋体" w:hint="eastAsia"/>
        </w:rPr>
        <w:t>8</w:t>
      </w:r>
      <w:r>
        <w:rPr>
          <w:rFonts w:ascii="Cambria" w:cs="宋体" w:hint="eastAsia"/>
        </w:rPr>
        <w:t>个</w:t>
      </w:r>
      <w:r>
        <w:rPr>
          <w:rFonts w:ascii="Cambria" w:cs="宋体"/>
        </w:rPr>
        <w:t>独立</w:t>
      </w:r>
      <w:r>
        <w:rPr>
          <w:rFonts w:ascii="Cambria" w:cs="宋体" w:hint="eastAsia"/>
        </w:rPr>
        <w:t>通道的</w:t>
      </w:r>
      <w:r>
        <w:rPr>
          <w:rFonts w:ascii="Cambria" w:cs="宋体"/>
        </w:rPr>
        <w:t>电容</w:t>
      </w:r>
      <w:r>
        <w:rPr>
          <w:rFonts w:ascii="Cambria" w:cs="宋体" w:hint="eastAsia"/>
        </w:rPr>
        <w:t>触摸</w:t>
      </w:r>
      <w:r>
        <w:rPr>
          <w:rFonts w:ascii="Cambria" w:cs="宋体"/>
        </w:rPr>
        <w:t>传感器，</w:t>
      </w:r>
      <w:r>
        <w:rPr>
          <w:rFonts w:ascii="Cambria" w:cs="宋体" w:hint="eastAsia"/>
        </w:rPr>
        <w:t>可检测</w:t>
      </w:r>
      <w:r>
        <w:rPr>
          <w:rFonts w:ascii="Cambria" w:cs="宋体" w:hint="eastAsia"/>
        </w:rPr>
        <w:t>PCB</w:t>
      </w:r>
      <w:r w:rsidR="00F73278">
        <w:rPr>
          <w:rFonts w:ascii="Cambria" w:cs="宋体"/>
        </w:rPr>
        <w:t>触</w:t>
      </w:r>
      <w:r w:rsidR="00F73278">
        <w:rPr>
          <w:rFonts w:ascii="Cambria" w:cs="宋体" w:hint="eastAsia"/>
        </w:rPr>
        <w:t>控</w:t>
      </w:r>
      <w:r w:rsidR="00F73278">
        <w:rPr>
          <w:rFonts w:ascii="Cambria" w:cs="宋体"/>
        </w:rPr>
        <w:t>按键</w:t>
      </w:r>
      <w:r w:rsidR="00F73278">
        <w:rPr>
          <w:rFonts w:ascii="Cambria" w:cs="宋体" w:hint="eastAsia"/>
        </w:rPr>
        <w:t>的</w:t>
      </w:r>
      <w:r w:rsidR="00F73278">
        <w:rPr>
          <w:rFonts w:ascii="Cambria" w:cs="宋体"/>
        </w:rPr>
        <w:t>输入</w:t>
      </w:r>
      <w:r w:rsidR="00103E0A">
        <w:rPr>
          <w:rFonts w:ascii="Cambria" w:cs="宋体" w:hint="eastAsia"/>
        </w:rPr>
        <w:t>，并</w:t>
      </w:r>
      <w:r w:rsidR="00103E0A">
        <w:rPr>
          <w:rFonts w:ascii="Cambria" w:cs="宋体"/>
        </w:rPr>
        <w:t>驱动</w:t>
      </w:r>
      <w:r w:rsidR="00103E0A">
        <w:rPr>
          <w:rFonts w:ascii="Cambria" w:cs="宋体" w:hint="eastAsia"/>
        </w:rPr>
        <w:t>对应通道</w:t>
      </w:r>
      <w:r w:rsidR="00103E0A">
        <w:rPr>
          <w:rFonts w:ascii="Cambria" w:cs="宋体"/>
        </w:rPr>
        <w:t>的</w:t>
      </w:r>
      <w:r w:rsidR="00103E0A">
        <w:rPr>
          <w:rFonts w:ascii="Cambria" w:cs="宋体" w:hint="eastAsia"/>
        </w:rPr>
        <w:t>LED</w:t>
      </w:r>
      <w:r w:rsidR="00C97F72">
        <w:rPr>
          <w:rFonts w:ascii="Cambria" w:cs="宋体" w:hint="eastAsia"/>
        </w:rPr>
        <w:t>，</w:t>
      </w:r>
      <w:r w:rsidR="00C11C73">
        <w:rPr>
          <w:rFonts w:ascii="Cambria" w:cs="宋体" w:hint="eastAsia"/>
        </w:rPr>
        <w:t>主控制器</w:t>
      </w:r>
      <w:r w:rsidR="00C11C73">
        <w:rPr>
          <w:rFonts w:ascii="Cambria" w:cs="宋体"/>
        </w:rPr>
        <w:t>可通过</w:t>
      </w:r>
      <w:r w:rsidR="00C11C73">
        <w:rPr>
          <w:rFonts w:ascii="Cambria" w:cs="宋体" w:hint="eastAsia"/>
        </w:rPr>
        <w:t>I2C</w:t>
      </w:r>
      <w:r w:rsidR="00C11C73">
        <w:rPr>
          <w:rFonts w:ascii="Cambria" w:cs="宋体" w:hint="eastAsia"/>
        </w:rPr>
        <w:t>总线</w:t>
      </w:r>
      <w:r w:rsidR="00B90D64">
        <w:rPr>
          <w:rFonts w:ascii="Cambria" w:cs="宋体"/>
        </w:rPr>
        <w:t>读</w:t>
      </w:r>
      <w:r w:rsidR="00B90D64">
        <w:rPr>
          <w:rFonts w:ascii="Cambria" w:cs="宋体" w:hint="eastAsia"/>
        </w:rPr>
        <w:t>写</w:t>
      </w:r>
      <w:r w:rsidR="00104536">
        <w:rPr>
          <w:rFonts w:ascii="Cambria" w:cs="宋体" w:hint="eastAsia"/>
        </w:rPr>
        <w:t>CAP1188</w:t>
      </w:r>
      <w:r w:rsidR="00C11C73">
        <w:rPr>
          <w:rFonts w:ascii="Cambria" w:cs="宋体"/>
        </w:rPr>
        <w:t>内部寄存器的值</w:t>
      </w:r>
      <w:r w:rsidR="00C11C73">
        <w:rPr>
          <w:rFonts w:ascii="Cambria" w:cs="宋体" w:hint="eastAsia"/>
        </w:rPr>
        <w:t>。</w:t>
      </w:r>
    </w:p>
    <w:p w:rsidR="00103E0A" w:rsidRDefault="00104536" w:rsidP="00FD1682">
      <w:pPr>
        <w:pStyle w:val="af1"/>
        <w:numPr>
          <w:ilvl w:val="0"/>
          <w:numId w:val="9"/>
        </w:numPr>
        <w:ind w:firstLineChars="0"/>
        <w:rPr>
          <w:rFonts w:ascii="Cambria" w:cs="宋体"/>
        </w:rPr>
      </w:pPr>
      <w:r>
        <w:rPr>
          <w:rFonts w:ascii="Cambria" w:cs="宋体" w:hint="eastAsia"/>
        </w:rPr>
        <w:t>触控</w:t>
      </w:r>
      <w:r>
        <w:rPr>
          <w:rFonts w:ascii="Cambria" w:cs="宋体"/>
        </w:rPr>
        <w:t>按键</w:t>
      </w:r>
      <w:r w:rsidR="00FD1682">
        <w:rPr>
          <w:rFonts w:ascii="Cambria" w:cs="宋体" w:hint="eastAsia"/>
        </w:rPr>
        <w:t>：</w:t>
      </w:r>
      <w:r>
        <w:rPr>
          <w:rFonts w:ascii="Cambria" w:cs="宋体" w:hint="eastAsia"/>
        </w:rPr>
        <w:t>一共</w:t>
      </w:r>
      <w:r>
        <w:rPr>
          <w:rFonts w:ascii="Cambria" w:cs="宋体" w:hint="eastAsia"/>
        </w:rPr>
        <w:t>16</w:t>
      </w:r>
      <w:r w:rsidR="00FD1682">
        <w:rPr>
          <w:rFonts w:ascii="Cambria" w:cs="宋体" w:hint="eastAsia"/>
        </w:rPr>
        <w:t>个</w:t>
      </w:r>
      <w:r w:rsidR="00FD1682">
        <w:rPr>
          <w:rFonts w:ascii="Cambria" w:cs="宋体" w:hint="eastAsia"/>
        </w:rPr>
        <w:t>PCB</w:t>
      </w:r>
      <w:r w:rsidR="00FD1682">
        <w:rPr>
          <w:rFonts w:ascii="Cambria" w:cs="宋体" w:hint="eastAsia"/>
        </w:rPr>
        <w:t>触控</w:t>
      </w:r>
      <w:r w:rsidR="00FD1682">
        <w:rPr>
          <w:rFonts w:ascii="Cambria" w:cs="宋体"/>
        </w:rPr>
        <w:t>按键，</w:t>
      </w:r>
      <w:r w:rsidR="00FD1682">
        <w:rPr>
          <w:rFonts w:ascii="Cambria" w:cs="宋体" w:hint="eastAsia"/>
        </w:rPr>
        <w:t>每个</w:t>
      </w:r>
      <w:r w:rsidR="00FD1682">
        <w:rPr>
          <w:rFonts w:ascii="Cambria" w:cs="宋体" w:hint="eastAsia"/>
        </w:rPr>
        <w:t>CAP1188</w:t>
      </w:r>
      <w:r w:rsidR="00FD1682">
        <w:rPr>
          <w:rFonts w:ascii="Cambria" w:cs="宋体" w:hint="eastAsia"/>
        </w:rPr>
        <w:t>连接</w:t>
      </w:r>
      <w:r w:rsidR="00FD1682">
        <w:rPr>
          <w:rFonts w:ascii="Cambria" w:cs="宋体" w:hint="eastAsia"/>
        </w:rPr>
        <w:t>8</w:t>
      </w:r>
      <w:r w:rsidR="00FD1682">
        <w:rPr>
          <w:rFonts w:ascii="Cambria" w:cs="宋体" w:hint="eastAsia"/>
        </w:rPr>
        <w:t>路</w:t>
      </w:r>
      <w:r w:rsidR="00FD1682">
        <w:rPr>
          <w:rFonts w:ascii="Cambria" w:cs="宋体"/>
        </w:rPr>
        <w:t>，其中</w:t>
      </w:r>
      <w:r w:rsidR="00FD1682">
        <w:rPr>
          <w:rFonts w:ascii="Cambria" w:cs="宋体" w:hint="eastAsia"/>
        </w:rPr>
        <w:t>13</w:t>
      </w:r>
      <w:r w:rsidR="00FD1682">
        <w:rPr>
          <w:rFonts w:ascii="Cambria" w:cs="宋体"/>
        </w:rPr>
        <w:t>个</w:t>
      </w:r>
      <w:r w:rsidR="00FD1682">
        <w:rPr>
          <w:rFonts w:ascii="Cambria" w:cs="宋体" w:hint="eastAsia"/>
        </w:rPr>
        <w:t>键来</w:t>
      </w:r>
      <w:r w:rsidR="00FD1682">
        <w:rPr>
          <w:rFonts w:ascii="Cambria" w:cs="宋体"/>
        </w:rPr>
        <w:t>表示</w:t>
      </w:r>
      <w:r w:rsidR="00FD1682">
        <w:rPr>
          <w:rFonts w:ascii="Cambria" w:cs="宋体" w:hint="eastAsia"/>
        </w:rPr>
        <w:t>钢琴</w:t>
      </w:r>
      <w:r w:rsidR="00FD1682">
        <w:rPr>
          <w:rFonts w:ascii="Cambria" w:cs="宋体"/>
        </w:rPr>
        <w:t>的</w:t>
      </w:r>
      <w:r w:rsidR="001D2917">
        <w:rPr>
          <w:rFonts w:ascii="Cambria" w:cs="宋体" w:hint="eastAsia"/>
        </w:rPr>
        <w:t>大字</w:t>
      </w:r>
      <w:r w:rsidR="00FD1682">
        <w:rPr>
          <w:rFonts w:ascii="Cambria" w:cs="宋体"/>
        </w:rPr>
        <w:t>组</w:t>
      </w:r>
      <w:r w:rsidR="00FD1682">
        <w:rPr>
          <w:rFonts w:ascii="Cambria" w:cs="宋体" w:hint="eastAsia"/>
        </w:rPr>
        <w:t>键</w:t>
      </w:r>
      <w:r w:rsidR="00FD1682">
        <w:rPr>
          <w:rFonts w:ascii="Cambria" w:cs="宋体"/>
        </w:rPr>
        <w:t>，</w:t>
      </w:r>
      <w:r w:rsidR="00FD1682" w:rsidRPr="00FD1682">
        <w:rPr>
          <w:rFonts w:ascii="Cambria" w:cs="宋体" w:hint="eastAsia"/>
        </w:rPr>
        <w:t>CDEFGAB</w:t>
      </w:r>
      <w:r w:rsidR="001D2917">
        <w:rPr>
          <w:rFonts w:ascii="Cambria" w:cs="宋体"/>
        </w:rPr>
        <w:t>C</w:t>
      </w:r>
      <w:r w:rsidR="001D2917">
        <w:rPr>
          <w:rFonts w:ascii="Cambria" w:cs="宋体" w:hint="eastAsia"/>
        </w:rPr>
        <w:t>代表</w:t>
      </w:r>
      <w:r w:rsidR="00FD1682">
        <w:rPr>
          <w:rFonts w:ascii="Cambria" w:cs="宋体"/>
        </w:rPr>
        <w:t>音符</w:t>
      </w:r>
      <w:r w:rsidR="00FD1682" w:rsidRPr="00FD1682">
        <w:rPr>
          <w:rFonts w:ascii="Cambria" w:cs="宋体"/>
        </w:rPr>
        <w:t xml:space="preserve">do re mi fa so la </w:t>
      </w:r>
      <w:proofErr w:type="spellStart"/>
      <w:r w:rsidR="00FD1682" w:rsidRPr="00FD1682">
        <w:rPr>
          <w:rFonts w:ascii="Cambria" w:cs="宋体"/>
        </w:rPr>
        <w:t>si</w:t>
      </w:r>
      <w:proofErr w:type="spellEnd"/>
      <w:r w:rsidR="00FD1682">
        <w:rPr>
          <w:rFonts w:ascii="Cambria" w:cs="宋体"/>
        </w:rPr>
        <w:t xml:space="preserve"> do</w:t>
      </w:r>
      <w:r w:rsidR="001D2917">
        <w:rPr>
          <w:rFonts w:ascii="Cambria" w:cs="宋体" w:hint="eastAsia"/>
        </w:rPr>
        <w:t>，另外</w:t>
      </w:r>
      <w:r w:rsidR="001D2917">
        <w:rPr>
          <w:rFonts w:ascii="Cambria" w:cs="宋体" w:hint="eastAsia"/>
        </w:rPr>
        <w:t>3</w:t>
      </w:r>
      <w:r w:rsidR="001D2917">
        <w:rPr>
          <w:rFonts w:ascii="Cambria" w:cs="宋体" w:hint="eastAsia"/>
        </w:rPr>
        <w:t>个</w:t>
      </w:r>
      <w:r w:rsidR="001D2917">
        <w:rPr>
          <w:rFonts w:ascii="Cambria" w:cs="宋体"/>
        </w:rPr>
        <w:t>键</w:t>
      </w:r>
      <w:r w:rsidR="001D2917">
        <w:rPr>
          <w:rFonts w:ascii="Cambria" w:cs="宋体" w:hint="eastAsia"/>
        </w:rPr>
        <w:t>是</w:t>
      </w:r>
      <w:r w:rsidR="001D2917">
        <w:rPr>
          <w:rFonts w:ascii="Cambria" w:cs="宋体"/>
        </w:rPr>
        <w:t>功能键</w:t>
      </w:r>
      <w:r w:rsidR="001D2917">
        <w:rPr>
          <w:rFonts w:ascii="Cambria" w:cs="宋体" w:hint="eastAsia"/>
        </w:rPr>
        <w:t>，</w:t>
      </w:r>
      <w:r w:rsidR="001D2917">
        <w:rPr>
          <w:rFonts w:ascii="Cambria" w:cs="宋体" w:hint="eastAsia"/>
        </w:rPr>
        <w:t>MODE</w:t>
      </w:r>
      <w:r w:rsidR="001D2917">
        <w:rPr>
          <w:rFonts w:ascii="Cambria" w:cs="宋体" w:hint="eastAsia"/>
        </w:rPr>
        <w:t>键可以</w:t>
      </w:r>
      <w:r w:rsidR="001D2917">
        <w:rPr>
          <w:rFonts w:ascii="Cambria" w:cs="宋体"/>
        </w:rPr>
        <w:t>切换弹奏模式和</w:t>
      </w:r>
      <w:r w:rsidR="001D2917">
        <w:rPr>
          <w:rFonts w:ascii="Cambria" w:cs="宋体" w:hint="eastAsia"/>
        </w:rPr>
        <w:t>播放</w:t>
      </w:r>
      <w:r w:rsidR="001D2917">
        <w:rPr>
          <w:rFonts w:ascii="Cambria" w:cs="宋体"/>
        </w:rPr>
        <w:t>模式</w:t>
      </w:r>
      <w:r w:rsidR="001D2917">
        <w:rPr>
          <w:rFonts w:ascii="Cambria" w:cs="宋体" w:hint="eastAsia"/>
        </w:rPr>
        <w:t>；</w:t>
      </w:r>
      <w:r w:rsidR="001D2917">
        <w:rPr>
          <w:rFonts w:ascii="Cambria" w:cs="宋体" w:hint="eastAsia"/>
        </w:rPr>
        <w:t>UP</w:t>
      </w:r>
      <w:r w:rsidR="001D2917">
        <w:rPr>
          <w:rFonts w:ascii="Cambria" w:cs="宋体" w:hint="eastAsia"/>
        </w:rPr>
        <w:t>键用来</w:t>
      </w:r>
      <w:r w:rsidR="001D2917">
        <w:rPr>
          <w:rFonts w:ascii="Cambria" w:cs="宋体"/>
        </w:rPr>
        <w:t>在</w:t>
      </w:r>
      <w:r w:rsidR="001D2917">
        <w:rPr>
          <w:rFonts w:ascii="Cambria" w:cs="宋体" w:hint="eastAsia"/>
        </w:rPr>
        <w:t>播放</w:t>
      </w:r>
      <w:r w:rsidR="001D2917">
        <w:rPr>
          <w:rFonts w:ascii="Cambria" w:cs="宋体"/>
        </w:rPr>
        <w:t>模式下切换上一首乐曲；</w:t>
      </w:r>
      <w:r w:rsidR="001D2917">
        <w:rPr>
          <w:rFonts w:ascii="Cambria" w:cs="宋体" w:hint="eastAsia"/>
        </w:rPr>
        <w:t>D</w:t>
      </w:r>
      <w:r w:rsidR="001D2917">
        <w:rPr>
          <w:rFonts w:ascii="Cambria" w:cs="宋体"/>
        </w:rPr>
        <w:t>own</w:t>
      </w:r>
      <w:r w:rsidR="001D2917">
        <w:rPr>
          <w:rFonts w:ascii="Cambria" w:cs="宋体"/>
        </w:rPr>
        <w:t>键用来在播放模式下切换下一首乐曲。</w:t>
      </w:r>
    </w:p>
    <w:p w:rsidR="001D2917" w:rsidRDefault="001D2917" w:rsidP="00FD1682">
      <w:pPr>
        <w:pStyle w:val="af1"/>
        <w:numPr>
          <w:ilvl w:val="0"/>
          <w:numId w:val="9"/>
        </w:numPr>
        <w:ind w:firstLineChars="0"/>
        <w:rPr>
          <w:rFonts w:ascii="Cambria" w:cs="宋体"/>
        </w:rPr>
      </w:pPr>
      <w:r>
        <w:rPr>
          <w:rFonts w:ascii="Cambria" w:cs="宋体" w:hint="eastAsia"/>
        </w:rPr>
        <w:t>触摸</w:t>
      </w:r>
      <w:r>
        <w:rPr>
          <w:rFonts w:ascii="Cambria" w:cs="宋体"/>
        </w:rPr>
        <w:t>指示</w:t>
      </w:r>
      <w:r>
        <w:rPr>
          <w:rFonts w:ascii="Cambria" w:cs="宋体" w:hint="eastAsia"/>
        </w:rPr>
        <w:t>LED</w:t>
      </w:r>
      <w:r>
        <w:rPr>
          <w:rFonts w:ascii="Cambria" w:cs="宋体" w:hint="eastAsia"/>
        </w:rPr>
        <w:t>：</w:t>
      </w:r>
      <w:r>
        <w:rPr>
          <w:rFonts w:ascii="Cambria" w:cs="宋体"/>
        </w:rPr>
        <w:t>当某一通道的触控按键被按下</w:t>
      </w:r>
      <w:r>
        <w:rPr>
          <w:rFonts w:ascii="Cambria" w:cs="宋体" w:hint="eastAsia"/>
        </w:rPr>
        <w:t>时</w:t>
      </w:r>
      <w:r>
        <w:rPr>
          <w:rFonts w:ascii="Cambria" w:cs="宋体"/>
        </w:rPr>
        <w:t>对应通道的</w:t>
      </w:r>
      <w:r>
        <w:rPr>
          <w:rFonts w:ascii="Cambria" w:cs="宋体" w:hint="eastAsia"/>
        </w:rPr>
        <w:t>LED</w:t>
      </w:r>
      <w:r>
        <w:rPr>
          <w:rFonts w:ascii="Cambria" w:cs="宋体" w:hint="eastAsia"/>
        </w:rPr>
        <w:t>会</w:t>
      </w:r>
      <w:r>
        <w:rPr>
          <w:rFonts w:ascii="Cambria" w:cs="宋体"/>
        </w:rPr>
        <w:t>被点亮。</w:t>
      </w:r>
    </w:p>
    <w:p w:rsidR="001D2917" w:rsidRPr="00B85F88" w:rsidRDefault="001D2917" w:rsidP="00B85F88">
      <w:pPr>
        <w:pStyle w:val="af1"/>
        <w:numPr>
          <w:ilvl w:val="0"/>
          <w:numId w:val="9"/>
        </w:numPr>
        <w:ind w:firstLineChars="0"/>
        <w:rPr>
          <w:rFonts w:ascii="Cambria" w:cs="宋体" w:hint="eastAsia"/>
        </w:rPr>
      </w:pPr>
      <w:r>
        <w:rPr>
          <w:rFonts w:ascii="Cambria" w:cs="宋体" w:hint="eastAsia"/>
        </w:rPr>
        <w:t>蜂鸣器及其驱动</w:t>
      </w:r>
      <w:r>
        <w:rPr>
          <w:rFonts w:ascii="Cambria" w:cs="宋体"/>
        </w:rPr>
        <w:t>电路：</w:t>
      </w:r>
      <w:r w:rsidR="00001A19">
        <w:rPr>
          <w:rFonts w:ascii="Cambria" w:cs="宋体" w:hint="eastAsia"/>
        </w:rPr>
        <w:t>蜂鸣器</w:t>
      </w:r>
      <w:r w:rsidR="00001A19">
        <w:rPr>
          <w:rFonts w:ascii="Cambria" w:cs="宋体"/>
        </w:rPr>
        <w:t>是无源蜂鸣器，输入</w:t>
      </w:r>
      <w:r w:rsidR="00001A19">
        <w:rPr>
          <w:rFonts w:ascii="Cambria" w:cs="宋体" w:hint="eastAsia"/>
        </w:rPr>
        <w:t>不同</w:t>
      </w:r>
      <w:r w:rsidR="00001A19">
        <w:rPr>
          <w:rFonts w:ascii="Cambria" w:cs="宋体"/>
        </w:rPr>
        <w:t>频率会发出不同</w:t>
      </w:r>
      <w:r w:rsidR="00001A19">
        <w:rPr>
          <w:rFonts w:ascii="Cambria" w:cs="宋体" w:hint="eastAsia"/>
        </w:rPr>
        <w:t>音调</w:t>
      </w:r>
      <w:r w:rsidR="00001A19">
        <w:rPr>
          <w:rFonts w:ascii="Cambria" w:cs="宋体"/>
        </w:rPr>
        <w:t>的响声</w:t>
      </w:r>
      <w:r w:rsidR="00001A19">
        <w:rPr>
          <w:rFonts w:ascii="Cambria" w:cs="宋体" w:hint="eastAsia"/>
        </w:rPr>
        <w:t>。</w:t>
      </w:r>
      <w:r w:rsidR="00001A19">
        <w:rPr>
          <w:rFonts w:ascii="Cambria" w:cs="宋体"/>
        </w:rPr>
        <w:t>蜂鸣器</w:t>
      </w:r>
      <w:r w:rsidR="00001A19">
        <w:rPr>
          <w:rFonts w:ascii="Cambria" w:cs="宋体" w:hint="eastAsia"/>
        </w:rPr>
        <w:t>由</w:t>
      </w:r>
      <w:r w:rsidR="00001A19">
        <w:rPr>
          <w:rFonts w:ascii="Cambria" w:cs="宋体" w:hint="eastAsia"/>
        </w:rPr>
        <w:t>NPN</w:t>
      </w:r>
      <w:r w:rsidR="00001A19">
        <w:rPr>
          <w:rFonts w:ascii="Cambria" w:cs="宋体" w:hint="eastAsia"/>
        </w:rPr>
        <w:t>三极管</w:t>
      </w:r>
      <w:r w:rsidR="00001A19">
        <w:rPr>
          <w:rFonts w:ascii="Cambria" w:cs="宋体" w:hint="eastAsia"/>
        </w:rPr>
        <w:t>9013</w:t>
      </w:r>
      <w:r w:rsidR="00001A19">
        <w:rPr>
          <w:rFonts w:ascii="Cambria" w:cs="宋体" w:hint="eastAsia"/>
        </w:rPr>
        <w:t>驱动</w:t>
      </w:r>
      <w:r w:rsidR="00001A19">
        <w:rPr>
          <w:rFonts w:ascii="Cambria" w:cs="宋体"/>
        </w:rPr>
        <w:t>，</w:t>
      </w:r>
      <w:r w:rsidR="00B85F88">
        <w:rPr>
          <w:rFonts w:ascii="Cambria" w:cs="宋体" w:hint="eastAsia"/>
        </w:rPr>
        <w:t>输入</w:t>
      </w:r>
      <w:r w:rsidR="00B85F88">
        <w:rPr>
          <w:rFonts w:ascii="Cambria" w:cs="宋体"/>
        </w:rPr>
        <w:t>给</w:t>
      </w:r>
      <w:r w:rsidR="00B85F88">
        <w:rPr>
          <w:rFonts w:ascii="Cambria" w:cs="宋体" w:hint="eastAsia"/>
        </w:rPr>
        <w:t>三极管</w:t>
      </w:r>
      <w:r w:rsidR="00B85F88">
        <w:rPr>
          <w:rFonts w:ascii="Cambria" w:cs="宋体"/>
        </w:rPr>
        <w:t>的基极高电平则导通，</w:t>
      </w:r>
      <w:r w:rsidR="00B85F88">
        <w:rPr>
          <w:rFonts w:ascii="Cambria" w:cs="宋体" w:hint="eastAsia"/>
        </w:rPr>
        <w:t>低电平关断</w:t>
      </w:r>
      <w:r w:rsidR="00B85F88">
        <w:rPr>
          <w:rFonts w:ascii="Cambria" w:cs="宋体"/>
        </w:rPr>
        <w:t>。</w:t>
      </w:r>
      <w:r w:rsidR="00001A19" w:rsidRPr="00B85F88">
        <w:rPr>
          <w:rFonts w:ascii="Cambria" w:cs="宋体" w:hint="eastAsia"/>
        </w:rPr>
        <w:t>FPGA</w:t>
      </w:r>
      <w:r w:rsidR="00001A19" w:rsidRPr="00B85F88">
        <w:rPr>
          <w:rFonts w:ascii="Cambria" w:cs="宋体" w:hint="eastAsia"/>
        </w:rPr>
        <w:t>根据触控</w:t>
      </w:r>
      <w:r w:rsidR="00001A19" w:rsidRPr="00B85F88">
        <w:rPr>
          <w:rFonts w:ascii="Cambria" w:cs="宋体"/>
        </w:rPr>
        <w:t>按键输入做相应的模式处理，</w:t>
      </w:r>
      <w:r w:rsidR="00001A19" w:rsidRPr="00B85F88">
        <w:rPr>
          <w:rFonts w:ascii="Cambria" w:cs="宋体" w:hint="eastAsia"/>
        </w:rPr>
        <w:t>输出</w:t>
      </w:r>
      <w:r w:rsidR="00001A19" w:rsidRPr="00B85F88">
        <w:rPr>
          <w:rFonts w:ascii="Cambria" w:cs="宋体"/>
        </w:rPr>
        <w:t>钢琴音符或是乐曲</w:t>
      </w:r>
      <w:r w:rsidR="00001A19" w:rsidRPr="00B85F88">
        <w:rPr>
          <w:rFonts w:ascii="Cambria" w:cs="宋体" w:hint="eastAsia"/>
        </w:rPr>
        <w:t>音符的</w:t>
      </w:r>
      <w:r w:rsidR="00001A19" w:rsidRPr="00B85F88">
        <w:rPr>
          <w:rFonts w:ascii="Cambria" w:cs="宋体"/>
        </w:rPr>
        <w:t>频率信号</w:t>
      </w:r>
      <w:r w:rsidR="00B85F88">
        <w:rPr>
          <w:rFonts w:ascii="Cambria" w:cs="宋体" w:hint="eastAsia"/>
        </w:rPr>
        <w:t>到</w:t>
      </w:r>
      <w:r w:rsidR="00B85F88">
        <w:rPr>
          <w:rFonts w:ascii="Cambria" w:cs="宋体"/>
        </w:rPr>
        <w:t>三极管的基极</w:t>
      </w:r>
      <w:r w:rsidR="00001A19" w:rsidRPr="00B85F88">
        <w:rPr>
          <w:rFonts w:ascii="Cambria" w:cs="宋体"/>
        </w:rPr>
        <w:t>来驱动蜂鸣器。</w:t>
      </w:r>
    </w:p>
    <w:p w:rsidR="000E4DF1" w:rsidRDefault="00806A8C" w:rsidP="000E4DF1">
      <w:pPr>
        <w:pStyle w:val="1"/>
        <w:rPr>
          <w:rFonts w:hint="eastAsia"/>
        </w:rPr>
      </w:pPr>
      <w:bookmarkStart w:id="7" w:name="_Toc484606894"/>
      <w:r>
        <w:t>3</w:t>
      </w:r>
      <w:r w:rsidR="000E4DF1">
        <w:t xml:space="preserve">. </w:t>
      </w:r>
      <w:r w:rsidR="00B85F88">
        <w:rPr>
          <w:rFonts w:hint="eastAsia"/>
        </w:rPr>
        <w:t>硬件</w:t>
      </w:r>
      <w:r w:rsidR="00B85F88">
        <w:t>原理图</w:t>
      </w:r>
      <w:bookmarkEnd w:id="7"/>
    </w:p>
    <w:p w:rsidR="00350025" w:rsidRPr="00350025" w:rsidRDefault="00AC404A" w:rsidP="00350025">
      <w:pPr>
        <w:pStyle w:val="4"/>
        <w:rPr>
          <w:rFonts w:ascii="Cambria" w:eastAsia="宋体" w:hAnsi="Cambria" w:cs="Cambria" w:hint="eastAsia"/>
          <w:sz w:val="32"/>
          <w:szCs w:val="32"/>
        </w:rPr>
      </w:pPr>
      <w:bookmarkStart w:id="8" w:name="_Toc484606895"/>
      <w:r>
        <w:rPr>
          <w:rStyle w:val="20"/>
          <w:b/>
          <w:bCs/>
        </w:rPr>
        <w:t>3.1</w:t>
      </w:r>
      <w:r w:rsidR="00F750F9">
        <w:rPr>
          <w:rStyle w:val="20"/>
          <w:b/>
          <w:bCs/>
        </w:rPr>
        <w:t xml:space="preserve"> </w:t>
      </w:r>
      <w:r w:rsidR="00466871">
        <w:rPr>
          <w:rStyle w:val="20"/>
          <w:b/>
          <w:bCs/>
        </w:rPr>
        <w:t xml:space="preserve"> </w:t>
      </w:r>
      <w:r w:rsidR="00350025">
        <w:rPr>
          <w:rStyle w:val="20"/>
          <w:b/>
          <w:bCs/>
        </w:rPr>
        <w:t>CAP1188</w:t>
      </w:r>
      <w:r w:rsidR="00350025">
        <w:rPr>
          <w:rStyle w:val="20"/>
          <w:rFonts w:hint="eastAsia"/>
          <w:b/>
          <w:bCs/>
        </w:rPr>
        <w:t>传感及</w:t>
      </w:r>
      <w:r w:rsidR="00350025">
        <w:rPr>
          <w:rStyle w:val="20"/>
          <w:rFonts w:hint="eastAsia"/>
          <w:b/>
          <w:bCs/>
        </w:rPr>
        <w:t>LED</w:t>
      </w:r>
      <w:r w:rsidR="00350025">
        <w:rPr>
          <w:rStyle w:val="20"/>
          <w:rFonts w:hint="eastAsia"/>
          <w:b/>
          <w:bCs/>
        </w:rPr>
        <w:t>驱动</w:t>
      </w:r>
      <w:r w:rsidR="00350025">
        <w:rPr>
          <w:rStyle w:val="20"/>
          <w:b/>
          <w:bCs/>
        </w:rPr>
        <w:t>电路</w:t>
      </w:r>
      <w:bookmarkEnd w:id="8"/>
    </w:p>
    <w:p w:rsidR="00350025" w:rsidRDefault="00350025" w:rsidP="00350025">
      <w:pPr>
        <w:rPr>
          <w:rFonts w:hint="eastAsia"/>
        </w:rPr>
      </w:pPr>
      <w:r>
        <w:rPr>
          <w:noProof/>
        </w:rPr>
        <w:drawing>
          <wp:inline distT="0" distB="0" distL="0" distR="0" wp14:anchorId="2069D8D9" wp14:editId="3CD5EA29">
            <wp:extent cx="5274310" cy="23552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25" w:rsidRDefault="00350025" w:rsidP="00350025">
      <w:pPr>
        <w:jc w:val="center"/>
      </w:pPr>
      <w:r>
        <w:rPr>
          <w:noProof/>
        </w:rPr>
        <w:lastRenderedPageBreak/>
        <w:drawing>
          <wp:inline distT="0" distB="0" distL="0" distR="0" wp14:anchorId="5B15D650" wp14:editId="30CCF794">
            <wp:extent cx="5274310" cy="24460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25" w:rsidRPr="00350025" w:rsidRDefault="00350025" w:rsidP="00350025">
      <w:pPr>
        <w:pStyle w:val="4"/>
        <w:rPr>
          <w:rFonts w:ascii="Cambria" w:eastAsia="宋体" w:hAnsi="Cambria" w:cs="Cambria" w:hint="eastAsia"/>
          <w:sz w:val="32"/>
          <w:szCs w:val="32"/>
        </w:rPr>
      </w:pPr>
      <w:bookmarkStart w:id="9" w:name="_Toc484606896"/>
      <w:r>
        <w:rPr>
          <w:rStyle w:val="20"/>
          <w:b/>
          <w:bCs/>
        </w:rPr>
        <w:t>3.2</w:t>
      </w:r>
      <w:r>
        <w:rPr>
          <w:rStyle w:val="20"/>
          <w:b/>
          <w:bCs/>
        </w:rPr>
        <w:t xml:space="preserve">  </w:t>
      </w:r>
      <w:r>
        <w:rPr>
          <w:rStyle w:val="20"/>
          <w:rFonts w:hint="eastAsia"/>
          <w:b/>
          <w:bCs/>
        </w:rPr>
        <w:t>蜂鸣器及其</w:t>
      </w:r>
      <w:r>
        <w:rPr>
          <w:rStyle w:val="20"/>
          <w:rFonts w:hint="eastAsia"/>
          <w:b/>
          <w:bCs/>
        </w:rPr>
        <w:t>驱动</w:t>
      </w:r>
      <w:r>
        <w:rPr>
          <w:rStyle w:val="20"/>
          <w:b/>
          <w:bCs/>
        </w:rPr>
        <w:t>电路</w:t>
      </w:r>
      <w:bookmarkEnd w:id="9"/>
    </w:p>
    <w:tbl>
      <w:tblPr>
        <w:tblW w:w="8273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3"/>
      </w:tblGrid>
      <w:tr w:rsidR="00F869A9">
        <w:trPr>
          <w:tblCellSpacing w:w="0" w:type="dxa"/>
        </w:trPr>
        <w:tc>
          <w:tcPr>
            <w:tcW w:w="8273" w:type="dxa"/>
            <w:vAlign w:val="center"/>
          </w:tcPr>
          <w:p w:rsidR="00350025" w:rsidRDefault="00350025" w:rsidP="003500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076A58" wp14:editId="1979B4AC">
                  <wp:extent cx="1882303" cy="2476715"/>
                  <wp:effectExtent l="0" t="0" r="381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303" cy="247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025" w:rsidRPr="00520AB0" w:rsidRDefault="00350025" w:rsidP="00520AB0">
            <w:pPr>
              <w:pStyle w:val="4"/>
              <w:rPr>
                <w:rFonts w:ascii="Cambria" w:eastAsia="宋体" w:hAnsi="Cambria" w:cs="Cambria" w:hint="eastAsia"/>
                <w:sz w:val="32"/>
                <w:szCs w:val="32"/>
              </w:rPr>
            </w:pPr>
            <w:bookmarkStart w:id="10" w:name="_Toc484606897"/>
            <w:r>
              <w:rPr>
                <w:rStyle w:val="20"/>
                <w:b/>
                <w:bCs/>
              </w:rPr>
              <w:t xml:space="preserve">3.3  </w:t>
            </w:r>
            <w:r>
              <w:rPr>
                <w:rStyle w:val="20"/>
                <w:rFonts w:hint="eastAsia"/>
                <w:b/>
                <w:bCs/>
              </w:rPr>
              <w:t>P</w:t>
            </w:r>
            <w:r>
              <w:rPr>
                <w:rStyle w:val="20"/>
                <w:b/>
                <w:bCs/>
              </w:rPr>
              <w:t>CIE</w:t>
            </w:r>
            <w:r>
              <w:rPr>
                <w:rStyle w:val="20"/>
                <w:rFonts w:hint="eastAsia"/>
                <w:b/>
                <w:bCs/>
              </w:rPr>
              <w:t>接口及引脚</w:t>
            </w:r>
            <w:r>
              <w:rPr>
                <w:rStyle w:val="20"/>
                <w:b/>
                <w:bCs/>
              </w:rPr>
              <w:t>定义</w:t>
            </w:r>
            <w:bookmarkEnd w:id="10"/>
          </w:p>
          <w:p w:rsidR="00350025" w:rsidRDefault="00350025" w:rsidP="00350025">
            <w:pPr>
              <w:ind w:firstLineChars="200" w:firstLine="420"/>
              <w:jc w:val="center"/>
            </w:pPr>
            <w:r>
              <w:rPr>
                <w:noProof/>
              </w:rPr>
              <w:drawing>
                <wp:inline distT="0" distB="0" distL="0" distR="0" wp14:anchorId="1B7875F2" wp14:editId="5920F685">
                  <wp:extent cx="1667306" cy="2154382"/>
                  <wp:effectExtent l="0" t="0" r="952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38" cy="216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0A48" w:rsidRDefault="008A0A48" w:rsidP="0005561F">
            <w:pPr>
              <w:ind w:firstLineChars="200" w:firstLine="420"/>
              <w:rPr>
                <w:b/>
                <w:bCs/>
              </w:rPr>
            </w:pPr>
            <w:r w:rsidRPr="008A0A48">
              <w:rPr>
                <w:rFonts w:hint="eastAsia"/>
              </w:rPr>
              <w:lastRenderedPageBreak/>
              <w:t>DIP40</w:t>
            </w:r>
            <w:r w:rsidRPr="008A0A48">
              <w:rPr>
                <w:rFonts w:hint="eastAsia"/>
              </w:rPr>
              <w:t>插座焊接两个</w:t>
            </w:r>
            <w:r w:rsidRPr="008A0A48">
              <w:rPr>
                <w:rFonts w:hint="eastAsia"/>
              </w:rPr>
              <w:t>20Pin</w:t>
            </w:r>
            <w:r w:rsidRPr="008A0A48">
              <w:rPr>
                <w:rFonts w:hint="eastAsia"/>
              </w:rPr>
              <w:t>的排母</w:t>
            </w:r>
            <w:r w:rsidR="00B83F26">
              <w:rPr>
                <w:rFonts w:hint="eastAsia"/>
              </w:rPr>
              <w:t>（</w:t>
            </w:r>
            <w:r w:rsidRPr="008A0A48">
              <w:rPr>
                <w:rFonts w:hint="eastAsia"/>
              </w:rPr>
              <w:t>间距</w:t>
            </w:r>
            <w:r w:rsidR="00B83F26">
              <w:rPr>
                <w:rFonts w:hint="eastAsia"/>
              </w:rPr>
              <w:t>2.54mm</w:t>
            </w:r>
            <w:r w:rsidR="00B83F26">
              <w:rPr>
                <w:rFonts w:hint="eastAsia"/>
              </w:rPr>
              <w:t>）</w:t>
            </w:r>
            <w:r w:rsidRPr="008A0A48">
              <w:rPr>
                <w:rFonts w:hint="eastAsia"/>
              </w:rPr>
              <w:t>，</w:t>
            </w:r>
            <w:proofErr w:type="gramStart"/>
            <w:r w:rsidRPr="008A0A48">
              <w:rPr>
                <w:rFonts w:hint="eastAsia"/>
              </w:rPr>
              <w:t>两个排母横向</w:t>
            </w:r>
            <w:proofErr w:type="gramEnd"/>
            <w:r w:rsidRPr="008A0A48">
              <w:rPr>
                <w:rFonts w:hint="eastAsia"/>
              </w:rPr>
              <w:t>间距为</w:t>
            </w:r>
            <w:r w:rsidRPr="008A0A48">
              <w:rPr>
                <w:rFonts w:hint="eastAsia"/>
              </w:rPr>
              <w:t>15.24mm</w:t>
            </w:r>
            <w:r w:rsidR="001503B9">
              <w:rPr>
                <w:rFonts w:hint="eastAsia"/>
              </w:rPr>
              <w:t>。</w:t>
            </w:r>
            <w:r w:rsidR="003C26F0">
              <w:rPr>
                <w:rFonts w:hint="eastAsia"/>
              </w:rPr>
              <w:t>管脚信息如下图所示：</w:t>
            </w:r>
          </w:p>
          <w:p w:rsidR="005668E8" w:rsidRPr="005668E8" w:rsidRDefault="005668E8" w:rsidP="005668E8"/>
          <w:p w:rsidR="00437C93" w:rsidRPr="00437C93" w:rsidRDefault="005F55CB" w:rsidP="005668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48275" cy="2605405"/>
                  <wp:effectExtent l="0" t="0" r="9525" b="4445"/>
                  <wp:docPr id="14" name="图片 14" descr="C:\Users\22822\AppData\Local\Microsoft\Windows\INetCache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2822\AppData\Local\Microsoft\Windows\INetCache\Content.Word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260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B56" w:rsidRDefault="00594B56" w:rsidP="001E5062">
            <w:pPr>
              <w:jc w:val="center"/>
            </w:pPr>
          </w:p>
          <w:p w:rsidR="00520AB0" w:rsidRPr="00520AB0" w:rsidRDefault="00520AB0" w:rsidP="00520AB0">
            <w:pPr>
              <w:pStyle w:val="4"/>
              <w:rPr>
                <w:rFonts w:ascii="Cambria" w:eastAsia="宋体" w:hAnsi="Cambria" w:cs="Cambria" w:hint="eastAsia"/>
                <w:sz w:val="32"/>
                <w:szCs w:val="32"/>
              </w:rPr>
            </w:pPr>
            <w:bookmarkStart w:id="11" w:name="_Toc484606898"/>
            <w:r>
              <w:rPr>
                <w:rStyle w:val="20"/>
                <w:b/>
                <w:bCs/>
              </w:rPr>
              <w:t>3.4</w:t>
            </w:r>
            <w:r>
              <w:rPr>
                <w:rStyle w:val="20"/>
                <w:b/>
                <w:bCs/>
              </w:rPr>
              <w:t xml:space="preserve">  </w:t>
            </w:r>
            <w:r>
              <w:rPr>
                <w:rStyle w:val="20"/>
                <w:rFonts w:hint="eastAsia"/>
                <w:b/>
                <w:bCs/>
              </w:rPr>
              <w:t>P</w:t>
            </w:r>
            <w:r>
              <w:rPr>
                <w:rStyle w:val="20"/>
                <w:b/>
                <w:bCs/>
              </w:rPr>
              <w:t>CB</w:t>
            </w:r>
            <w:r>
              <w:rPr>
                <w:rStyle w:val="20"/>
                <w:rFonts w:hint="eastAsia"/>
                <w:b/>
                <w:bCs/>
              </w:rPr>
              <w:t>布局</w:t>
            </w:r>
            <w:r>
              <w:rPr>
                <w:rStyle w:val="20"/>
                <w:b/>
                <w:bCs/>
              </w:rPr>
              <w:t>布线</w:t>
            </w:r>
            <w:bookmarkEnd w:id="11"/>
          </w:p>
          <w:p w:rsidR="00520AB0" w:rsidRPr="001E5062" w:rsidRDefault="00520AB0" w:rsidP="001E5062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2B51BBE" wp14:editId="4C0ADB88">
                  <wp:extent cx="4473328" cy="3040643"/>
                  <wp:effectExtent l="0" t="0" r="3810" b="762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328" cy="304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246" w:rsidRDefault="00342246" w:rsidP="00D72030">
            <w:pPr>
              <w:pStyle w:val="1"/>
              <w:rPr>
                <w:rFonts w:hint="eastAsia"/>
              </w:rPr>
            </w:pPr>
            <w:bookmarkStart w:id="12" w:name="_Toc484606899"/>
            <w:r>
              <w:lastRenderedPageBreak/>
              <w:t xml:space="preserve">4. </w:t>
            </w:r>
            <w:r w:rsidR="00D371C9">
              <w:rPr>
                <w:rFonts w:hint="eastAsia"/>
              </w:rPr>
              <w:t>使用</w:t>
            </w:r>
            <w:r w:rsidR="00CE4D95">
              <w:rPr>
                <w:rFonts w:hint="eastAsia"/>
              </w:rPr>
              <w:t>说明</w:t>
            </w:r>
            <w:bookmarkEnd w:id="12"/>
          </w:p>
          <w:p w:rsidR="0024730A" w:rsidRPr="005A500E" w:rsidRDefault="00564AA9" w:rsidP="005A500E">
            <w:pPr>
              <w:pStyle w:val="2"/>
              <w:rPr>
                <w:rFonts w:cs="宋体" w:hint="eastAsia"/>
              </w:rPr>
            </w:pPr>
            <w:bookmarkStart w:id="13" w:name="OLE_LINK7"/>
            <w:bookmarkStart w:id="14" w:name="OLE_LINK8"/>
            <w:bookmarkStart w:id="15" w:name="_Toc484606900"/>
            <w:r>
              <w:rPr>
                <w:rStyle w:val="20"/>
                <w:b/>
              </w:rPr>
              <w:t>4.1</w:t>
            </w:r>
            <w:r w:rsidR="00787BD3">
              <w:rPr>
                <w:rStyle w:val="20"/>
                <w:b/>
              </w:rPr>
              <w:t xml:space="preserve">  </w:t>
            </w:r>
            <w:r w:rsidR="00520AB0">
              <w:rPr>
                <w:rStyle w:val="20"/>
                <w:rFonts w:hint="eastAsia"/>
                <w:b/>
              </w:rPr>
              <w:t>板卡</w:t>
            </w:r>
            <w:r w:rsidR="00520AB0">
              <w:rPr>
                <w:rFonts w:hint="eastAsia"/>
              </w:rPr>
              <w:t>连接</w:t>
            </w:r>
            <w:bookmarkEnd w:id="15"/>
          </w:p>
          <w:bookmarkEnd w:id="13"/>
          <w:bookmarkEnd w:id="14"/>
          <w:p w:rsidR="00F869A9" w:rsidRDefault="00024784" w:rsidP="00024784">
            <w:pPr>
              <w:ind w:firstLineChars="200" w:firstLine="420"/>
              <w:rPr>
                <w:rFonts w:ascii="Cambria" w:hAnsi="Cambria" w:cs="Arial"/>
                <w:b/>
                <w:color w:val="0070C0"/>
              </w:rPr>
            </w:pPr>
            <w:r w:rsidRPr="00024784">
              <w:rPr>
                <w:rFonts w:ascii="Cambria" w:hAnsi="Cambria" w:hint="eastAsia"/>
              </w:rPr>
              <w:t>Piano Shield</w:t>
            </w:r>
            <w:r w:rsidRPr="00024784">
              <w:rPr>
                <w:rFonts w:ascii="Cambria" w:hAnsi="Cambria" w:hint="eastAsia"/>
              </w:rPr>
              <w:t>需要与</w:t>
            </w:r>
            <w:r w:rsidRPr="00024784">
              <w:rPr>
                <w:rFonts w:ascii="Cambria" w:hAnsi="Cambria" w:hint="eastAsia"/>
              </w:rPr>
              <w:t>PCIE</w:t>
            </w:r>
            <w:r w:rsidRPr="00024784">
              <w:rPr>
                <w:rFonts w:ascii="Cambria" w:hAnsi="Cambria" w:hint="eastAsia"/>
              </w:rPr>
              <w:t>底板配合使用，如</w:t>
            </w:r>
            <w:r w:rsidRPr="00024784">
              <w:rPr>
                <w:rFonts w:ascii="Cambria" w:hAnsi="Cambria" w:hint="eastAsia"/>
              </w:rPr>
              <w:t>PCIE Board for Arduino</w:t>
            </w:r>
            <w:r w:rsidRPr="00024784">
              <w:rPr>
                <w:rFonts w:ascii="Cambria" w:hAnsi="Cambria" w:hint="eastAsia"/>
              </w:rPr>
              <w:t>和</w:t>
            </w:r>
            <w:r w:rsidRPr="00024784">
              <w:rPr>
                <w:rFonts w:ascii="Cambria" w:hAnsi="Cambria" w:hint="eastAsia"/>
              </w:rPr>
              <w:t>PCIE Baseboard for RPI,</w:t>
            </w:r>
            <w:r w:rsidRPr="00024784">
              <w:rPr>
                <w:rFonts w:ascii="Cambria" w:hAnsi="Cambria" w:hint="eastAsia"/>
              </w:rPr>
              <w:t>并使用</w:t>
            </w:r>
            <w:r w:rsidRPr="00024784">
              <w:rPr>
                <w:rFonts w:ascii="Cambria" w:hAnsi="Cambria" w:hint="eastAsia"/>
              </w:rPr>
              <w:t>STEP FPGA</w:t>
            </w:r>
            <w:r w:rsidRPr="00024784">
              <w:rPr>
                <w:rFonts w:ascii="Cambria" w:hAnsi="Cambria" w:hint="eastAsia"/>
              </w:rPr>
              <w:t>二代板做主控。</w:t>
            </w:r>
            <w:proofErr w:type="gramStart"/>
            <w:r w:rsidR="00FA4EBF">
              <w:rPr>
                <w:rFonts w:ascii="Cambria" w:hAnsi="Cambria" w:hint="eastAsia"/>
              </w:rPr>
              <w:t>个</w:t>
            </w:r>
            <w:proofErr w:type="gramEnd"/>
            <w:r w:rsidR="00FA4EBF">
              <w:rPr>
                <w:rFonts w:ascii="Cambria" w:hAnsi="Cambria" w:hint="eastAsia"/>
              </w:rPr>
              <w:t>电位计，并将采集的数据结果显示在</w:t>
            </w:r>
            <w:r w:rsidR="00FA4EBF">
              <w:rPr>
                <w:rFonts w:ascii="Cambria" w:hAnsi="Cambria" w:hint="eastAsia"/>
              </w:rPr>
              <w:t>LED</w:t>
            </w:r>
            <w:r w:rsidR="00FA4EBF">
              <w:rPr>
                <w:rFonts w:ascii="Cambria" w:hAnsi="Cambria" w:hint="eastAsia"/>
              </w:rPr>
              <w:t>上。</w:t>
            </w:r>
          </w:p>
        </w:tc>
      </w:tr>
    </w:tbl>
    <w:p w:rsidR="00520AB0" w:rsidRDefault="00520AB0" w:rsidP="00024784">
      <w:pPr>
        <w:rPr>
          <w:rFonts w:ascii="Cambria" w:hAnsi="Cambria" w:hint="eastAsia"/>
        </w:rPr>
      </w:pPr>
    </w:p>
    <w:p w:rsidR="00520AB0" w:rsidRDefault="00520AB0" w:rsidP="00520AB0">
      <w:pPr>
        <w:pStyle w:val="2"/>
        <w:rPr>
          <w:rStyle w:val="20"/>
          <w:b/>
        </w:rPr>
      </w:pPr>
      <w:bookmarkStart w:id="16" w:name="_Toc484606901"/>
      <w:r>
        <w:rPr>
          <w:rStyle w:val="20"/>
          <w:b/>
        </w:rPr>
        <w:t>4.2  FPGA DEMO</w:t>
      </w:r>
      <w:r>
        <w:rPr>
          <w:rStyle w:val="20"/>
          <w:rFonts w:hint="eastAsia"/>
          <w:b/>
        </w:rPr>
        <w:t>程序</w:t>
      </w:r>
      <w:bookmarkEnd w:id="16"/>
    </w:p>
    <w:p w:rsidR="00143854" w:rsidRPr="00143854" w:rsidRDefault="00143854" w:rsidP="00143854">
      <w:pPr>
        <w:pStyle w:val="3"/>
        <w:rPr>
          <w:rFonts w:hint="eastAsia"/>
        </w:rPr>
      </w:pPr>
      <w:bookmarkStart w:id="17" w:name="OLE_LINK9"/>
      <w:bookmarkStart w:id="18" w:name="_Toc484606902"/>
      <w:r>
        <w:rPr>
          <w:rFonts w:hint="eastAsia"/>
        </w:rPr>
        <w:t>4</w:t>
      </w:r>
      <w:r>
        <w:t>.2.1</w:t>
      </w:r>
      <w:r>
        <w:rPr>
          <w:rFonts w:hint="eastAsia"/>
        </w:rPr>
        <w:t>功能</w:t>
      </w:r>
      <w:r>
        <w:t>需求</w:t>
      </w:r>
      <w:bookmarkEnd w:id="18"/>
    </w:p>
    <w:bookmarkEnd w:id="17"/>
    <w:p w:rsidR="00143854" w:rsidRDefault="00143854" w:rsidP="00143854">
      <w:pPr>
        <w:pStyle w:val="af1"/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通过“</w:t>
      </w:r>
      <w:r>
        <w:rPr>
          <w:rFonts w:hint="eastAsia"/>
        </w:rPr>
        <w:t>MODE</w:t>
      </w:r>
      <w:r>
        <w:rPr>
          <w:rFonts w:hint="eastAsia"/>
        </w:rPr>
        <w:t>”触摸按键可切换为“播放模式”或者“演奏模式”</w:t>
      </w:r>
    </w:p>
    <w:p w:rsidR="00143854" w:rsidRDefault="00143854" w:rsidP="00143854">
      <w:pPr>
        <w:pStyle w:val="af1"/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演奏模式：按下触摸按键使蜂鸣器发出对应音效</w:t>
      </w:r>
    </w:p>
    <w:p w:rsidR="00143854" w:rsidRDefault="00143854" w:rsidP="00143854">
      <w:pPr>
        <w:pStyle w:val="af1"/>
        <w:numPr>
          <w:ilvl w:val="0"/>
          <w:numId w:val="10"/>
        </w:numPr>
        <w:ind w:firstLineChars="0"/>
      </w:pPr>
      <w:r>
        <w:rPr>
          <w:rFonts w:hint="eastAsia"/>
        </w:rPr>
        <w:t>播放模式：通过蜂鸣器播放乐曲，并通过“上一曲”“下一曲”按键实现乐曲切换。</w:t>
      </w:r>
    </w:p>
    <w:p w:rsidR="009164D2" w:rsidRDefault="009164D2" w:rsidP="009164D2"/>
    <w:p w:rsidR="009164D2" w:rsidRPr="00143854" w:rsidRDefault="009164D2" w:rsidP="009164D2">
      <w:pPr>
        <w:pStyle w:val="3"/>
        <w:rPr>
          <w:rFonts w:hint="eastAsia"/>
        </w:rPr>
      </w:pPr>
      <w:bookmarkStart w:id="19" w:name="_Toc484606903"/>
      <w:r>
        <w:rPr>
          <w:rFonts w:hint="eastAsia"/>
        </w:rPr>
        <w:t>4</w:t>
      </w:r>
      <w:r>
        <w:t>.2.2</w:t>
      </w:r>
      <w:r>
        <w:rPr>
          <w:rFonts w:hint="eastAsia"/>
        </w:rPr>
        <w:t>模块</w:t>
      </w:r>
      <w:r>
        <w:t>划分</w:t>
      </w:r>
      <w:bookmarkEnd w:id="19"/>
    </w:p>
    <w:p w:rsidR="00520AB0" w:rsidRPr="00520AB0" w:rsidRDefault="00CB3182" w:rsidP="00CB3182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849C583" wp14:editId="4EB5A98C">
            <wp:extent cx="2140528" cy="2370571"/>
            <wp:effectExtent l="0" t="0" r="0" b="0"/>
            <wp:docPr id="36" name="图片 36" descr="小钢琴硬件总体结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小钢琴硬件总体结构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06" cy="23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AB0" w:rsidRPr="00520AB0" w:rsidRDefault="00520AB0" w:rsidP="00520AB0">
      <w:pPr>
        <w:rPr>
          <w:rFonts w:hint="eastAsia"/>
        </w:rPr>
      </w:pPr>
    </w:p>
    <w:p w:rsidR="009164D2" w:rsidRDefault="009164D2" w:rsidP="00A855E1">
      <w:pPr>
        <w:jc w:val="center"/>
        <w:rPr>
          <w:rFonts w:ascii="Cambria" w:hAnsi="Cambria"/>
        </w:rPr>
      </w:pPr>
    </w:p>
    <w:p w:rsidR="00B453C3" w:rsidRDefault="00B453C3" w:rsidP="00A855E1">
      <w:pPr>
        <w:jc w:val="center"/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4C48989C" wp14:editId="0809B08D">
            <wp:extent cx="5274310" cy="2834640"/>
            <wp:effectExtent l="0" t="0" r="254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3C3" w:rsidRDefault="00B453C3" w:rsidP="00A855E1">
      <w:pPr>
        <w:jc w:val="center"/>
        <w:rPr>
          <w:rFonts w:ascii="Cambria" w:hAnsi="Cambria"/>
        </w:rPr>
      </w:pPr>
    </w:p>
    <w:p w:rsidR="00B453C3" w:rsidRDefault="00B453C3" w:rsidP="00A855E1">
      <w:pPr>
        <w:jc w:val="center"/>
        <w:rPr>
          <w:rFonts w:ascii="Cambria" w:hAnsi="Cambria" w:hint="eastAsia"/>
        </w:rPr>
      </w:pPr>
    </w:p>
    <w:p w:rsidR="009164D2" w:rsidRDefault="009164D2" w:rsidP="009164D2">
      <w:pPr>
        <w:pStyle w:val="af1"/>
        <w:numPr>
          <w:ilvl w:val="0"/>
          <w:numId w:val="11"/>
        </w:numPr>
        <w:ind w:firstLineChars="0"/>
        <w:jc w:val="left"/>
        <w:rPr>
          <w:rFonts w:ascii="Cambria" w:hAnsi="Cambria"/>
        </w:rPr>
      </w:pPr>
      <w:proofErr w:type="spellStart"/>
      <w:r w:rsidRPr="009164D2">
        <w:rPr>
          <w:rFonts w:ascii="Cambria" w:hAnsi="Cambria"/>
        </w:rPr>
        <w:t>pianoshield_top</w:t>
      </w:r>
      <w:r w:rsidR="00B453C3">
        <w:rPr>
          <w:rFonts w:ascii="Cambria" w:hAnsi="Cambria"/>
        </w:rPr>
        <w:t>.v</w:t>
      </w:r>
      <w:proofErr w:type="spellEnd"/>
    </w:p>
    <w:p w:rsidR="00B453C3" w:rsidRDefault="00B453C3" w:rsidP="009164D2">
      <w:pPr>
        <w:pStyle w:val="af1"/>
        <w:numPr>
          <w:ilvl w:val="0"/>
          <w:numId w:val="11"/>
        </w:numPr>
        <w:ind w:firstLineChars="0"/>
        <w:jc w:val="left"/>
        <w:rPr>
          <w:rFonts w:ascii="Cambria" w:hAnsi="Cambria"/>
        </w:rPr>
      </w:pPr>
      <w:r>
        <w:rPr>
          <w:rFonts w:ascii="Cambria" w:hAnsi="Cambria"/>
        </w:rPr>
        <w:t>cap1188_i2c.v</w:t>
      </w:r>
    </w:p>
    <w:p w:rsidR="00B453C3" w:rsidRDefault="00B453C3" w:rsidP="009164D2">
      <w:pPr>
        <w:pStyle w:val="af1"/>
        <w:numPr>
          <w:ilvl w:val="0"/>
          <w:numId w:val="11"/>
        </w:numPr>
        <w:ind w:firstLineChars="0"/>
        <w:jc w:val="left"/>
        <w:rPr>
          <w:rFonts w:ascii="Cambria" w:hAnsi="Cambria"/>
        </w:rPr>
      </w:pPr>
      <w:proofErr w:type="spellStart"/>
      <w:r>
        <w:rPr>
          <w:rFonts w:ascii="Cambria" w:hAnsi="Cambria"/>
        </w:rPr>
        <w:t>define_reg.v</w:t>
      </w:r>
      <w:proofErr w:type="spellEnd"/>
    </w:p>
    <w:p w:rsidR="00B453C3" w:rsidRDefault="00B453C3" w:rsidP="009164D2">
      <w:pPr>
        <w:pStyle w:val="af1"/>
        <w:numPr>
          <w:ilvl w:val="0"/>
          <w:numId w:val="11"/>
        </w:numPr>
        <w:ind w:firstLineChars="0"/>
        <w:jc w:val="left"/>
        <w:rPr>
          <w:rFonts w:ascii="Cambria" w:hAnsi="Cambria"/>
        </w:rPr>
      </w:pPr>
      <w:proofErr w:type="spellStart"/>
      <w:r>
        <w:rPr>
          <w:rFonts w:ascii="Cambria" w:hAnsi="Cambria"/>
        </w:rPr>
        <w:t>music_box.v</w:t>
      </w:r>
      <w:proofErr w:type="spellEnd"/>
    </w:p>
    <w:p w:rsidR="00B453C3" w:rsidRDefault="00B453C3" w:rsidP="009164D2">
      <w:pPr>
        <w:pStyle w:val="af1"/>
        <w:numPr>
          <w:ilvl w:val="0"/>
          <w:numId w:val="11"/>
        </w:numPr>
        <w:ind w:firstLineChars="0"/>
        <w:jc w:val="left"/>
        <w:rPr>
          <w:rFonts w:ascii="Cambria" w:hAnsi="Cambria"/>
        </w:rPr>
      </w:pPr>
      <w:proofErr w:type="spellStart"/>
      <w:r>
        <w:rPr>
          <w:rFonts w:ascii="Cambria" w:hAnsi="Cambria"/>
        </w:rPr>
        <w:t>clk_quarter.v</w:t>
      </w:r>
      <w:proofErr w:type="spellEnd"/>
    </w:p>
    <w:p w:rsidR="00B453C3" w:rsidRDefault="00B453C3" w:rsidP="009164D2">
      <w:pPr>
        <w:pStyle w:val="af1"/>
        <w:numPr>
          <w:ilvl w:val="0"/>
          <w:numId w:val="11"/>
        </w:numPr>
        <w:ind w:firstLineChars="0"/>
        <w:jc w:val="left"/>
        <w:rPr>
          <w:rFonts w:ascii="Cambria" w:hAnsi="Cambria"/>
        </w:rPr>
      </w:pPr>
      <w:proofErr w:type="spellStart"/>
      <w:r>
        <w:rPr>
          <w:rFonts w:ascii="Cambria" w:hAnsi="Cambria"/>
        </w:rPr>
        <w:t>pwm.v</w:t>
      </w:r>
      <w:proofErr w:type="spellEnd"/>
    </w:p>
    <w:p w:rsidR="00B453C3" w:rsidRDefault="00B453C3" w:rsidP="009164D2">
      <w:pPr>
        <w:pStyle w:val="af1"/>
        <w:numPr>
          <w:ilvl w:val="0"/>
          <w:numId w:val="11"/>
        </w:numPr>
        <w:ind w:firstLineChars="0"/>
        <w:jc w:val="left"/>
        <w:rPr>
          <w:rFonts w:ascii="Cambria" w:hAnsi="Cambria"/>
        </w:rPr>
      </w:pPr>
      <w:proofErr w:type="spellStart"/>
      <w:r>
        <w:rPr>
          <w:rFonts w:ascii="Cambria" w:hAnsi="Cambria"/>
        </w:rPr>
        <w:t>display.v</w:t>
      </w:r>
      <w:proofErr w:type="spellEnd"/>
    </w:p>
    <w:p w:rsidR="00B453C3" w:rsidRDefault="00B453C3" w:rsidP="009164D2">
      <w:pPr>
        <w:pStyle w:val="af1"/>
        <w:numPr>
          <w:ilvl w:val="0"/>
          <w:numId w:val="11"/>
        </w:numPr>
        <w:ind w:firstLineChars="0"/>
        <w:jc w:val="left"/>
        <w:rPr>
          <w:rFonts w:ascii="Cambria" w:hAnsi="Cambria"/>
        </w:rPr>
      </w:pPr>
      <w:proofErr w:type="spellStart"/>
      <w:r>
        <w:rPr>
          <w:rFonts w:ascii="Cambria" w:hAnsi="Cambria"/>
        </w:rPr>
        <w:t>beeper.v</w:t>
      </w:r>
      <w:proofErr w:type="spellEnd"/>
    </w:p>
    <w:p w:rsidR="00B453C3" w:rsidRDefault="00B453C3" w:rsidP="00B453C3">
      <w:pPr>
        <w:pStyle w:val="af1"/>
        <w:ind w:left="420" w:firstLineChars="0" w:firstLine="0"/>
        <w:jc w:val="left"/>
        <w:rPr>
          <w:rFonts w:ascii="Cambria" w:hAnsi="Cambria"/>
        </w:rPr>
      </w:pPr>
    </w:p>
    <w:p w:rsidR="009164D2" w:rsidRDefault="009164D2" w:rsidP="009164D2">
      <w:pPr>
        <w:jc w:val="left"/>
        <w:rPr>
          <w:rFonts w:ascii="Cambria" w:hAnsi="Cambria"/>
        </w:rPr>
      </w:pPr>
    </w:p>
    <w:p w:rsidR="009164D2" w:rsidRDefault="009164D2" w:rsidP="009164D2">
      <w:pPr>
        <w:jc w:val="left"/>
        <w:rPr>
          <w:rFonts w:ascii="Cambria" w:hAnsi="Cambria"/>
        </w:rPr>
      </w:pPr>
    </w:p>
    <w:p w:rsidR="009164D2" w:rsidRDefault="009164D2" w:rsidP="009164D2">
      <w:pPr>
        <w:jc w:val="left"/>
        <w:rPr>
          <w:rFonts w:ascii="Cambria" w:hAnsi="Cambria"/>
        </w:rPr>
      </w:pPr>
    </w:p>
    <w:p w:rsidR="009164D2" w:rsidRPr="009164D2" w:rsidRDefault="009164D2" w:rsidP="009164D2">
      <w:pPr>
        <w:jc w:val="left"/>
        <w:rPr>
          <w:rFonts w:ascii="Cambria" w:hAnsi="Cambria" w:hint="eastAsia"/>
        </w:rPr>
      </w:pPr>
    </w:p>
    <w:p w:rsidR="00F869A9" w:rsidRDefault="00187D23">
      <w:pPr>
        <w:pStyle w:val="1"/>
      </w:pPr>
      <w:bookmarkStart w:id="20" w:name="_Toc484606904"/>
      <w:r>
        <w:rPr>
          <w:rFonts w:hint="eastAsia"/>
        </w:rPr>
        <w:t>5</w:t>
      </w:r>
      <w:r>
        <w:t xml:space="preserve">. </w:t>
      </w:r>
      <w:r>
        <w:rPr>
          <w:rFonts w:hint="eastAsia"/>
        </w:rPr>
        <w:t>版本信息</w:t>
      </w:r>
      <w:bookmarkEnd w:id="20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5295"/>
      </w:tblGrid>
      <w:tr w:rsidR="00F869A9">
        <w:tc>
          <w:tcPr>
            <w:tcW w:w="1809" w:type="dxa"/>
          </w:tcPr>
          <w:p w:rsidR="00F869A9" w:rsidRDefault="00F043EE">
            <w:pPr>
              <w:rPr>
                <w:rFonts w:ascii="Cambria" w:hAnsi="Cambria"/>
                <w:b/>
              </w:rPr>
            </w:pPr>
            <w:r>
              <w:rPr>
                <w:rFonts w:ascii="Cambria" w:hAnsi="Cambria" w:hint="eastAsia"/>
                <w:b/>
              </w:rPr>
              <w:t>版本编号</w:t>
            </w:r>
          </w:p>
        </w:tc>
        <w:tc>
          <w:tcPr>
            <w:tcW w:w="1418" w:type="dxa"/>
          </w:tcPr>
          <w:p w:rsidR="00F869A9" w:rsidRDefault="00F043EE">
            <w:pPr>
              <w:rPr>
                <w:rFonts w:ascii="Cambria" w:hAnsi="Cambria"/>
                <w:b/>
              </w:rPr>
            </w:pPr>
            <w:r>
              <w:rPr>
                <w:rFonts w:ascii="Cambria" w:hAnsi="Cambria" w:hint="eastAsia"/>
                <w:b/>
              </w:rPr>
              <w:t>修改日期</w:t>
            </w:r>
          </w:p>
        </w:tc>
        <w:tc>
          <w:tcPr>
            <w:tcW w:w="5295" w:type="dxa"/>
          </w:tcPr>
          <w:p w:rsidR="00F869A9" w:rsidRDefault="00F043EE">
            <w:pPr>
              <w:rPr>
                <w:rFonts w:ascii="Cambria" w:hAnsi="Cambria"/>
                <w:b/>
              </w:rPr>
            </w:pPr>
            <w:r>
              <w:rPr>
                <w:rFonts w:ascii="Cambria" w:hAnsi="Cambria" w:hint="eastAsia"/>
                <w:b/>
              </w:rPr>
              <w:t>修改</w:t>
            </w:r>
          </w:p>
        </w:tc>
      </w:tr>
      <w:tr w:rsidR="00F869A9">
        <w:tc>
          <w:tcPr>
            <w:tcW w:w="1809" w:type="dxa"/>
          </w:tcPr>
          <w:p w:rsidR="00F869A9" w:rsidRDefault="00F043E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V1.0</w:t>
            </w:r>
          </w:p>
        </w:tc>
        <w:tc>
          <w:tcPr>
            <w:tcW w:w="1418" w:type="dxa"/>
          </w:tcPr>
          <w:p w:rsidR="00F869A9" w:rsidRDefault="00F043EE" w:rsidP="008A082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</w:t>
            </w:r>
            <w:r w:rsidR="008A082C">
              <w:rPr>
                <w:rFonts w:ascii="Cambria" w:hAnsi="Cambria"/>
              </w:rPr>
              <w:t>7</w:t>
            </w:r>
            <w:r>
              <w:rPr>
                <w:rFonts w:ascii="Cambria" w:hAnsi="Cambria"/>
              </w:rPr>
              <w:t>/</w:t>
            </w:r>
            <w:r w:rsidR="00AC532B">
              <w:rPr>
                <w:rFonts w:ascii="Cambria" w:hAnsi="Cambria"/>
              </w:rPr>
              <w:t>6</w:t>
            </w:r>
            <w:r>
              <w:rPr>
                <w:rFonts w:ascii="Cambria" w:hAnsi="Cambria"/>
              </w:rPr>
              <w:t>/</w:t>
            </w:r>
            <w:r w:rsidR="00187D23">
              <w:rPr>
                <w:rFonts w:ascii="Cambria" w:hAnsi="Cambria" w:hint="eastAsia"/>
              </w:rPr>
              <w:t>7</w:t>
            </w:r>
          </w:p>
        </w:tc>
        <w:tc>
          <w:tcPr>
            <w:tcW w:w="5295" w:type="dxa"/>
          </w:tcPr>
          <w:p w:rsidR="00F869A9" w:rsidRDefault="00F043EE">
            <w:pPr>
              <w:rPr>
                <w:rFonts w:ascii="Cambria" w:hAnsi="Cambria"/>
              </w:rPr>
            </w:pPr>
            <w:r>
              <w:rPr>
                <w:rFonts w:ascii="Cambria" w:hAnsi="Cambria" w:hint="eastAsia"/>
              </w:rPr>
              <w:t>初始版本</w:t>
            </w:r>
          </w:p>
        </w:tc>
      </w:tr>
      <w:tr w:rsidR="00F869A9">
        <w:tc>
          <w:tcPr>
            <w:tcW w:w="1809" w:type="dxa"/>
          </w:tcPr>
          <w:p w:rsidR="00F869A9" w:rsidRDefault="00F869A9">
            <w:pPr>
              <w:rPr>
                <w:rFonts w:ascii="Cambria" w:hAnsi="Cambria"/>
              </w:rPr>
            </w:pPr>
          </w:p>
        </w:tc>
        <w:tc>
          <w:tcPr>
            <w:tcW w:w="1418" w:type="dxa"/>
          </w:tcPr>
          <w:p w:rsidR="00F869A9" w:rsidRDefault="00F869A9">
            <w:pPr>
              <w:rPr>
                <w:rFonts w:ascii="Cambria" w:hAnsi="Cambria"/>
              </w:rPr>
            </w:pPr>
          </w:p>
        </w:tc>
        <w:tc>
          <w:tcPr>
            <w:tcW w:w="5295" w:type="dxa"/>
          </w:tcPr>
          <w:p w:rsidR="00F869A9" w:rsidRDefault="00F869A9">
            <w:pPr>
              <w:rPr>
                <w:rFonts w:ascii="Cambria" w:hAnsi="Cambria"/>
              </w:rPr>
            </w:pPr>
          </w:p>
        </w:tc>
      </w:tr>
      <w:tr w:rsidR="00F869A9">
        <w:tc>
          <w:tcPr>
            <w:tcW w:w="1809" w:type="dxa"/>
          </w:tcPr>
          <w:p w:rsidR="00F869A9" w:rsidRDefault="00F869A9">
            <w:pPr>
              <w:rPr>
                <w:rFonts w:ascii="Cambria" w:hAnsi="Cambria"/>
              </w:rPr>
            </w:pPr>
          </w:p>
        </w:tc>
        <w:tc>
          <w:tcPr>
            <w:tcW w:w="1418" w:type="dxa"/>
          </w:tcPr>
          <w:p w:rsidR="00F869A9" w:rsidRDefault="00F869A9">
            <w:pPr>
              <w:rPr>
                <w:rFonts w:ascii="Cambria" w:hAnsi="Cambria"/>
              </w:rPr>
            </w:pPr>
          </w:p>
        </w:tc>
        <w:tc>
          <w:tcPr>
            <w:tcW w:w="5295" w:type="dxa"/>
          </w:tcPr>
          <w:p w:rsidR="00F869A9" w:rsidRDefault="00F869A9">
            <w:pPr>
              <w:rPr>
                <w:rFonts w:ascii="Cambria" w:hAnsi="Cambria"/>
              </w:rPr>
            </w:pPr>
          </w:p>
        </w:tc>
      </w:tr>
    </w:tbl>
    <w:p w:rsidR="00F869A9" w:rsidRDefault="00F869A9">
      <w:pPr>
        <w:rPr>
          <w:rFonts w:ascii="Cambria" w:hAnsi="Cambria"/>
        </w:rPr>
      </w:pPr>
      <w:bookmarkStart w:id="21" w:name="_GoBack"/>
      <w:bookmarkEnd w:id="21"/>
    </w:p>
    <w:sectPr w:rsidR="00F869A9">
      <w:headerReference w:type="default" r:id="rId19"/>
      <w:footerReference w:type="default" r:id="rId20"/>
      <w:headerReference w:type="first" r:id="rId21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680" w:rsidRDefault="00BB2680">
      <w:r>
        <w:separator/>
      </w:r>
    </w:p>
  </w:endnote>
  <w:endnote w:type="continuationSeparator" w:id="0">
    <w:p w:rsidR="00BB2680" w:rsidRDefault="00BB2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8FD" w:rsidRDefault="00AA18FD">
    <w:pPr>
      <w:pStyle w:val="a7"/>
      <w:jc w:val="right"/>
    </w:pP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AC532B">
      <w:rPr>
        <w:b/>
        <w:bCs/>
        <w:noProof/>
      </w:rPr>
      <w:t>8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AC532B">
      <w:rPr>
        <w:b/>
        <w:bCs/>
        <w:noProof/>
      </w:rPr>
      <w:t>8</w:t>
    </w:r>
    <w:r>
      <w:rPr>
        <w:b/>
        <w:bCs/>
      </w:rPr>
      <w:fldChar w:fldCharType="end"/>
    </w:r>
  </w:p>
  <w:p w:rsidR="00AA18FD" w:rsidRDefault="00AA18F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680" w:rsidRDefault="00BB2680">
      <w:r>
        <w:separator/>
      </w:r>
    </w:p>
  </w:footnote>
  <w:footnote w:type="continuationSeparator" w:id="0">
    <w:p w:rsidR="00BB2680" w:rsidRDefault="00BB2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8FD" w:rsidRDefault="00AA18FD" w:rsidP="00E55F2F">
    <w:pPr>
      <w:pBdr>
        <w:bottom w:val="single" w:sz="4" w:space="0" w:color="auto"/>
      </w:pBdr>
      <w:wordWrap w:val="0"/>
      <w:jc w:val="right"/>
      <w:rPr>
        <w:rFonts w:ascii="Cambria" w:hAnsi="Cambria"/>
      </w:rPr>
    </w:pPr>
    <w:r>
      <w:rPr>
        <w:rFonts w:ascii="Cambria" w:hAnsi="Cambria"/>
        <w:bCs/>
        <w:sz w:val="18"/>
        <w:szCs w:val="18"/>
      </w:rPr>
      <w:t xml:space="preserve">CY-DDS V2.0 </w:t>
    </w:r>
    <w:r>
      <w:rPr>
        <w:rFonts w:ascii="Cambria" w:hAnsi="Cambria" w:hint="eastAsia"/>
        <w:bCs/>
        <w:sz w:val="18"/>
        <w:szCs w:val="18"/>
      </w:rPr>
      <w:t>使用手册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8FD" w:rsidRDefault="00AA18FD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5677B"/>
    <w:multiLevelType w:val="hybridMultilevel"/>
    <w:tmpl w:val="644AC46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9D32602"/>
    <w:multiLevelType w:val="hybridMultilevel"/>
    <w:tmpl w:val="A87E7DD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55AF6D93"/>
    <w:multiLevelType w:val="hybridMultilevel"/>
    <w:tmpl w:val="F78C6B8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90A0DC3"/>
    <w:multiLevelType w:val="hybridMultilevel"/>
    <w:tmpl w:val="65303F18"/>
    <w:lvl w:ilvl="0" w:tplc="04090001">
      <w:start w:val="1"/>
      <w:numFmt w:val="bullet"/>
      <w:lvlText w:val=""/>
      <w:lvlJc w:val="left"/>
      <w:pPr>
        <w:ind w:left="8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7" w:hanging="420"/>
      </w:pPr>
      <w:rPr>
        <w:rFonts w:ascii="Wingdings" w:hAnsi="Wingdings" w:hint="default"/>
      </w:rPr>
    </w:lvl>
  </w:abstractNum>
  <w:abstractNum w:abstractNumId="4" w15:restartNumberingAfterBreak="0">
    <w:nsid w:val="5987543E"/>
    <w:multiLevelType w:val="hybridMultilevel"/>
    <w:tmpl w:val="1312F91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5BA45B99"/>
    <w:multiLevelType w:val="hybridMultilevel"/>
    <w:tmpl w:val="9E8625B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C1854F5"/>
    <w:multiLevelType w:val="hybridMultilevel"/>
    <w:tmpl w:val="A87E7DD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DD634C6"/>
    <w:multiLevelType w:val="hybridMultilevel"/>
    <w:tmpl w:val="F558F7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FA453FD"/>
    <w:multiLevelType w:val="multilevel"/>
    <w:tmpl w:val="8EFE1294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9C87161"/>
    <w:multiLevelType w:val="hybridMultilevel"/>
    <w:tmpl w:val="A93255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7D002A6A"/>
    <w:multiLevelType w:val="hybridMultilevel"/>
    <w:tmpl w:val="C2A6E0BC"/>
    <w:lvl w:ilvl="0" w:tplc="A5DC64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8"/>
  </w:num>
  <w:num w:numId="8">
    <w:abstractNumId w:val="10"/>
  </w:num>
  <w:num w:numId="9">
    <w:abstractNumId w:val="3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8C"/>
    <w:rsid w:val="00001A19"/>
    <w:rsid w:val="00002930"/>
    <w:rsid w:val="0000501F"/>
    <w:rsid w:val="00006C41"/>
    <w:rsid w:val="000105EF"/>
    <w:rsid w:val="000111EB"/>
    <w:rsid w:val="00011947"/>
    <w:rsid w:val="00014593"/>
    <w:rsid w:val="00017DB5"/>
    <w:rsid w:val="00020953"/>
    <w:rsid w:val="000219A5"/>
    <w:rsid w:val="00024784"/>
    <w:rsid w:val="00024894"/>
    <w:rsid w:val="000259B1"/>
    <w:rsid w:val="0002610D"/>
    <w:rsid w:val="00026259"/>
    <w:rsid w:val="000463DD"/>
    <w:rsid w:val="00047A15"/>
    <w:rsid w:val="00052FEA"/>
    <w:rsid w:val="0005561F"/>
    <w:rsid w:val="000579B7"/>
    <w:rsid w:val="0006040C"/>
    <w:rsid w:val="00062657"/>
    <w:rsid w:val="00062F14"/>
    <w:rsid w:val="000634D0"/>
    <w:rsid w:val="00063C4B"/>
    <w:rsid w:val="00065786"/>
    <w:rsid w:val="00065A76"/>
    <w:rsid w:val="00073179"/>
    <w:rsid w:val="0007340E"/>
    <w:rsid w:val="000751F5"/>
    <w:rsid w:val="00075283"/>
    <w:rsid w:val="00077120"/>
    <w:rsid w:val="0008179B"/>
    <w:rsid w:val="000818BD"/>
    <w:rsid w:val="0008303B"/>
    <w:rsid w:val="0008593A"/>
    <w:rsid w:val="0009082D"/>
    <w:rsid w:val="00091D9E"/>
    <w:rsid w:val="0009337E"/>
    <w:rsid w:val="0009439B"/>
    <w:rsid w:val="000970FD"/>
    <w:rsid w:val="000A0F2A"/>
    <w:rsid w:val="000A3797"/>
    <w:rsid w:val="000A46F1"/>
    <w:rsid w:val="000A60FB"/>
    <w:rsid w:val="000A63D6"/>
    <w:rsid w:val="000A70C5"/>
    <w:rsid w:val="000B40FE"/>
    <w:rsid w:val="000B7BA6"/>
    <w:rsid w:val="000B7CCC"/>
    <w:rsid w:val="000C0AA9"/>
    <w:rsid w:val="000C0E36"/>
    <w:rsid w:val="000C379A"/>
    <w:rsid w:val="000C527F"/>
    <w:rsid w:val="000D3853"/>
    <w:rsid w:val="000D4CEC"/>
    <w:rsid w:val="000D4FE9"/>
    <w:rsid w:val="000D6C58"/>
    <w:rsid w:val="000D7A3B"/>
    <w:rsid w:val="000E10A7"/>
    <w:rsid w:val="000E1803"/>
    <w:rsid w:val="000E1E98"/>
    <w:rsid w:val="000E3A1D"/>
    <w:rsid w:val="000E3EF7"/>
    <w:rsid w:val="000E4DF1"/>
    <w:rsid w:val="000F043C"/>
    <w:rsid w:val="000F4277"/>
    <w:rsid w:val="000F467F"/>
    <w:rsid w:val="000F5622"/>
    <w:rsid w:val="000F5D7A"/>
    <w:rsid w:val="000F63DF"/>
    <w:rsid w:val="001013FE"/>
    <w:rsid w:val="00103E0A"/>
    <w:rsid w:val="00104536"/>
    <w:rsid w:val="00104E1C"/>
    <w:rsid w:val="0010588D"/>
    <w:rsid w:val="00105E84"/>
    <w:rsid w:val="00106E01"/>
    <w:rsid w:val="00111EC8"/>
    <w:rsid w:val="0011347E"/>
    <w:rsid w:val="00114893"/>
    <w:rsid w:val="00116E9D"/>
    <w:rsid w:val="00117DBF"/>
    <w:rsid w:val="00121AF6"/>
    <w:rsid w:val="00121FCC"/>
    <w:rsid w:val="00126302"/>
    <w:rsid w:val="001274E0"/>
    <w:rsid w:val="00131C8C"/>
    <w:rsid w:val="001353E1"/>
    <w:rsid w:val="00135E65"/>
    <w:rsid w:val="00136280"/>
    <w:rsid w:val="00136B07"/>
    <w:rsid w:val="001374AD"/>
    <w:rsid w:val="00137D2B"/>
    <w:rsid w:val="001401ED"/>
    <w:rsid w:val="0014020B"/>
    <w:rsid w:val="00141C70"/>
    <w:rsid w:val="00143854"/>
    <w:rsid w:val="001449EE"/>
    <w:rsid w:val="00144FBA"/>
    <w:rsid w:val="00145D86"/>
    <w:rsid w:val="001469C6"/>
    <w:rsid w:val="00146D05"/>
    <w:rsid w:val="001474A8"/>
    <w:rsid w:val="00147A31"/>
    <w:rsid w:val="001503B9"/>
    <w:rsid w:val="00151A52"/>
    <w:rsid w:val="001526CA"/>
    <w:rsid w:val="0015298F"/>
    <w:rsid w:val="001558FC"/>
    <w:rsid w:val="001563AE"/>
    <w:rsid w:val="00160AC9"/>
    <w:rsid w:val="00161692"/>
    <w:rsid w:val="0016294F"/>
    <w:rsid w:val="001629A7"/>
    <w:rsid w:val="00164C7B"/>
    <w:rsid w:val="00166A46"/>
    <w:rsid w:val="00170656"/>
    <w:rsid w:val="00170B94"/>
    <w:rsid w:val="00172A27"/>
    <w:rsid w:val="00173AAA"/>
    <w:rsid w:val="00173D4A"/>
    <w:rsid w:val="0017466F"/>
    <w:rsid w:val="00175A7D"/>
    <w:rsid w:val="00175E9D"/>
    <w:rsid w:val="00177FAA"/>
    <w:rsid w:val="001801A6"/>
    <w:rsid w:val="0018165A"/>
    <w:rsid w:val="001823D6"/>
    <w:rsid w:val="00182D5B"/>
    <w:rsid w:val="0018391A"/>
    <w:rsid w:val="001864B7"/>
    <w:rsid w:val="00187D23"/>
    <w:rsid w:val="001911D6"/>
    <w:rsid w:val="001914F8"/>
    <w:rsid w:val="00193560"/>
    <w:rsid w:val="001938EF"/>
    <w:rsid w:val="00194335"/>
    <w:rsid w:val="001954C5"/>
    <w:rsid w:val="001976CC"/>
    <w:rsid w:val="001A06C9"/>
    <w:rsid w:val="001A2B03"/>
    <w:rsid w:val="001A5222"/>
    <w:rsid w:val="001B1999"/>
    <w:rsid w:val="001C0837"/>
    <w:rsid w:val="001C0EDD"/>
    <w:rsid w:val="001C4ADA"/>
    <w:rsid w:val="001D2917"/>
    <w:rsid w:val="001D29F7"/>
    <w:rsid w:val="001D2CEA"/>
    <w:rsid w:val="001D36BD"/>
    <w:rsid w:val="001E1839"/>
    <w:rsid w:val="001E45BF"/>
    <w:rsid w:val="001E4A72"/>
    <w:rsid w:val="001E5062"/>
    <w:rsid w:val="001E5643"/>
    <w:rsid w:val="001F0608"/>
    <w:rsid w:val="001F3F73"/>
    <w:rsid w:val="001F5846"/>
    <w:rsid w:val="001F5E1D"/>
    <w:rsid w:val="001F780C"/>
    <w:rsid w:val="00204727"/>
    <w:rsid w:val="002047B0"/>
    <w:rsid w:val="00205D23"/>
    <w:rsid w:val="00206A7C"/>
    <w:rsid w:val="00207183"/>
    <w:rsid w:val="002078E0"/>
    <w:rsid w:val="002103DC"/>
    <w:rsid w:val="00210AE2"/>
    <w:rsid w:val="00213A97"/>
    <w:rsid w:val="00214AEA"/>
    <w:rsid w:val="00217349"/>
    <w:rsid w:val="00221219"/>
    <w:rsid w:val="002216D4"/>
    <w:rsid w:val="0022241A"/>
    <w:rsid w:val="00222BD6"/>
    <w:rsid w:val="0022719B"/>
    <w:rsid w:val="00230F23"/>
    <w:rsid w:val="00231669"/>
    <w:rsid w:val="00234CA8"/>
    <w:rsid w:val="00235BBE"/>
    <w:rsid w:val="00235FE1"/>
    <w:rsid w:val="00237E89"/>
    <w:rsid w:val="0024073B"/>
    <w:rsid w:val="00242EB8"/>
    <w:rsid w:val="002432DA"/>
    <w:rsid w:val="0024426F"/>
    <w:rsid w:val="0024730A"/>
    <w:rsid w:val="0024755D"/>
    <w:rsid w:val="00247731"/>
    <w:rsid w:val="00255886"/>
    <w:rsid w:val="00255A46"/>
    <w:rsid w:val="00257146"/>
    <w:rsid w:val="0025766F"/>
    <w:rsid w:val="00260745"/>
    <w:rsid w:val="00260B88"/>
    <w:rsid w:val="00260E6A"/>
    <w:rsid w:val="00262BF9"/>
    <w:rsid w:val="0026554E"/>
    <w:rsid w:val="00265DA4"/>
    <w:rsid w:val="00265EE1"/>
    <w:rsid w:val="0026639B"/>
    <w:rsid w:val="00266656"/>
    <w:rsid w:val="00266DE7"/>
    <w:rsid w:val="00271DC9"/>
    <w:rsid w:val="00273D63"/>
    <w:rsid w:val="0027440D"/>
    <w:rsid w:val="00280F92"/>
    <w:rsid w:val="0028177B"/>
    <w:rsid w:val="00281C2E"/>
    <w:rsid w:val="0028211C"/>
    <w:rsid w:val="002847C4"/>
    <w:rsid w:val="0028682B"/>
    <w:rsid w:val="002901C0"/>
    <w:rsid w:val="002A2208"/>
    <w:rsid w:val="002A553B"/>
    <w:rsid w:val="002A5B2F"/>
    <w:rsid w:val="002A5BD9"/>
    <w:rsid w:val="002A6FCF"/>
    <w:rsid w:val="002B31B9"/>
    <w:rsid w:val="002B671D"/>
    <w:rsid w:val="002B72E3"/>
    <w:rsid w:val="002B7304"/>
    <w:rsid w:val="002B792D"/>
    <w:rsid w:val="002C0E38"/>
    <w:rsid w:val="002C156F"/>
    <w:rsid w:val="002C1C3D"/>
    <w:rsid w:val="002C43AD"/>
    <w:rsid w:val="002C53BF"/>
    <w:rsid w:val="002D05E3"/>
    <w:rsid w:val="002D0BC6"/>
    <w:rsid w:val="002D58B2"/>
    <w:rsid w:val="002D6E47"/>
    <w:rsid w:val="002E12E9"/>
    <w:rsid w:val="002E22C0"/>
    <w:rsid w:val="002E5346"/>
    <w:rsid w:val="002E62FA"/>
    <w:rsid w:val="002E6A00"/>
    <w:rsid w:val="002F213B"/>
    <w:rsid w:val="002F2225"/>
    <w:rsid w:val="002F27D4"/>
    <w:rsid w:val="002F2E29"/>
    <w:rsid w:val="002F34BE"/>
    <w:rsid w:val="002F3CF8"/>
    <w:rsid w:val="002F4789"/>
    <w:rsid w:val="002F4FCC"/>
    <w:rsid w:val="00301F1C"/>
    <w:rsid w:val="003046F4"/>
    <w:rsid w:val="00304E72"/>
    <w:rsid w:val="00305CE0"/>
    <w:rsid w:val="00307B6E"/>
    <w:rsid w:val="003109C1"/>
    <w:rsid w:val="00310D21"/>
    <w:rsid w:val="00315052"/>
    <w:rsid w:val="003201F2"/>
    <w:rsid w:val="003204C1"/>
    <w:rsid w:val="003211AC"/>
    <w:rsid w:val="00321D08"/>
    <w:rsid w:val="00323871"/>
    <w:rsid w:val="00326704"/>
    <w:rsid w:val="003326F8"/>
    <w:rsid w:val="00334871"/>
    <w:rsid w:val="00336058"/>
    <w:rsid w:val="00341E15"/>
    <w:rsid w:val="00342246"/>
    <w:rsid w:val="00343D5A"/>
    <w:rsid w:val="00345B75"/>
    <w:rsid w:val="00350025"/>
    <w:rsid w:val="00350212"/>
    <w:rsid w:val="003514A8"/>
    <w:rsid w:val="0035226A"/>
    <w:rsid w:val="00352F13"/>
    <w:rsid w:val="00355D32"/>
    <w:rsid w:val="00357577"/>
    <w:rsid w:val="003577D0"/>
    <w:rsid w:val="0036095A"/>
    <w:rsid w:val="00360E18"/>
    <w:rsid w:val="00363A1A"/>
    <w:rsid w:val="00367903"/>
    <w:rsid w:val="00373EEC"/>
    <w:rsid w:val="00374EF8"/>
    <w:rsid w:val="00375084"/>
    <w:rsid w:val="00380275"/>
    <w:rsid w:val="0038069C"/>
    <w:rsid w:val="003828CD"/>
    <w:rsid w:val="003834E4"/>
    <w:rsid w:val="00383811"/>
    <w:rsid w:val="00383859"/>
    <w:rsid w:val="00384DAE"/>
    <w:rsid w:val="00385827"/>
    <w:rsid w:val="00386E00"/>
    <w:rsid w:val="003936B8"/>
    <w:rsid w:val="00393E66"/>
    <w:rsid w:val="00395D52"/>
    <w:rsid w:val="00396FEC"/>
    <w:rsid w:val="003A1135"/>
    <w:rsid w:val="003A23D3"/>
    <w:rsid w:val="003A4C95"/>
    <w:rsid w:val="003B426B"/>
    <w:rsid w:val="003B4A68"/>
    <w:rsid w:val="003C1268"/>
    <w:rsid w:val="003C26F0"/>
    <w:rsid w:val="003C492B"/>
    <w:rsid w:val="003C7C1C"/>
    <w:rsid w:val="003D2E72"/>
    <w:rsid w:val="003D6A6C"/>
    <w:rsid w:val="003E0FED"/>
    <w:rsid w:val="003E17D9"/>
    <w:rsid w:val="003E25A9"/>
    <w:rsid w:val="003E3768"/>
    <w:rsid w:val="003E3832"/>
    <w:rsid w:val="003E3F1A"/>
    <w:rsid w:val="003E3FD3"/>
    <w:rsid w:val="003E640C"/>
    <w:rsid w:val="003E6F0B"/>
    <w:rsid w:val="003E7628"/>
    <w:rsid w:val="003F07CF"/>
    <w:rsid w:val="003F0F81"/>
    <w:rsid w:val="003F68DE"/>
    <w:rsid w:val="00400153"/>
    <w:rsid w:val="00401193"/>
    <w:rsid w:val="0040542A"/>
    <w:rsid w:val="00405762"/>
    <w:rsid w:val="00405E18"/>
    <w:rsid w:val="00406408"/>
    <w:rsid w:val="00406428"/>
    <w:rsid w:val="004118CB"/>
    <w:rsid w:val="00414055"/>
    <w:rsid w:val="00414245"/>
    <w:rsid w:val="00414905"/>
    <w:rsid w:val="00417FF1"/>
    <w:rsid w:val="004220BD"/>
    <w:rsid w:val="00427B13"/>
    <w:rsid w:val="004378EF"/>
    <w:rsid w:val="00437C93"/>
    <w:rsid w:val="004416E0"/>
    <w:rsid w:val="00443559"/>
    <w:rsid w:val="00444F7F"/>
    <w:rsid w:val="004459D0"/>
    <w:rsid w:val="00446773"/>
    <w:rsid w:val="00447811"/>
    <w:rsid w:val="00447EF9"/>
    <w:rsid w:val="004512F2"/>
    <w:rsid w:val="00451CF7"/>
    <w:rsid w:val="00454DC3"/>
    <w:rsid w:val="004559FE"/>
    <w:rsid w:val="004565F6"/>
    <w:rsid w:val="00456D72"/>
    <w:rsid w:val="004641EF"/>
    <w:rsid w:val="0046517D"/>
    <w:rsid w:val="00465736"/>
    <w:rsid w:val="00466871"/>
    <w:rsid w:val="00466DB2"/>
    <w:rsid w:val="00467123"/>
    <w:rsid w:val="004671B9"/>
    <w:rsid w:val="00471805"/>
    <w:rsid w:val="00473C44"/>
    <w:rsid w:val="00473DB2"/>
    <w:rsid w:val="00481864"/>
    <w:rsid w:val="00492CC1"/>
    <w:rsid w:val="0049532C"/>
    <w:rsid w:val="004A3083"/>
    <w:rsid w:val="004A4596"/>
    <w:rsid w:val="004A6149"/>
    <w:rsid w:val="004A6DFD"/>
    <w:rsid w:val="004A784E"/>
    <w:rsid w:val="004B047E"/>
    <w:rsid w:val="004B16E2"/>
    <w:rsid w:val="004B180D"/>
    <w:rsid w:val="004B1A33"/>
    <w:rsid w:val="004B36D5"/>
    <w:rsid w:val="004B59B5"/>
    <w:rsid w:val="004C048A"/>
    <w:rsid w:val="004C13D5"/>
    <w:rsid w:val="004C7311"/>
    <w:rsid w:val="004D26CB"/>
    <w:rsid w:val="004D44F7"/>
    <w:rsid w:val="004D7217"/>
    <w:rsid w:val="004D7B98"/>
    <w:rsid w:val="004E0B85"/>
    <w:rsid w:val="004E18FA"/>
    <w:rsid w:val="004E2E52"/>
    <w:rsid w:val="004E4F54"/>
    <w:rsid w:val="004F0F0C"/>
    <w:rsid w:val="004F146D"/>
    <w:rsid w:val="004F3405"/>
    <w:rsid w:val="004F71D4"/>
    <w:rsid w:val="004F7BF9"/>
    <w:rsid w:val="00500BF7"/>
    <w:rsid w:val="00501ECE"/>
    <w:rsid w:val="00502D2A"/>
    <w:rsid w:val="00503CB0"/>
    <w:rsid w:val="005044B4"/>
    <w:rsid w:val="00504BBE"/>
    <w:rsid w:val="0050756F"/>
    <w:rsid w:val="0051180A"/>
    <w:rsid w:val="00517864"/>
    <w:rsid w:val="00517B60"/>
    <w:rsid w:val="00517BBF"/>
    <w:rsid w:val="005203CC"/>
    <w:rsid w:val="00520976"/>
    <w:rsid w:val="00520AB0"/>
    <w:rsid w:val="00521CEB"/>
    <w:rsid w:val="00522E53"/>
    <w:rsid w:val="00524F63"/>
    <w:rsid w:val="0053119C"/>
    <w:rsid w:val="00532ACF"/>
    <w:rsid w:val="00536D68"/>
    <w:rsid w:val="00537B38"/>
    <w:rsid w:val="00541237"/>
    <w:rsid w:val="005412A4"/>
    <w:rsid w:val="00542636"/>
    <w:rsid w:val="00543481"/>
    <w:rsid w:val="00550704"/>
    <w:rsid w:val="00553105"/>
    <w:rsid w:val="00553616"/>
    <w:rsid w:val="005537E9"/>
    <w:rsid w:val="00554802"/>
    <w:rsid w:val="00555D92"/>
    <w:rsid w:val="00561F2A"/>
    <w:rsid w:val="0056363D"/>
    <w:rsid w:val="00564924"/>
    <w:rsid w:val="00564AA9"/>
    <w:rsid w:val="005668E8"/>
    <w:rsid w:val="00567E50"/>
    <w:rsid w:val="00571554"/>
    <w:rsid w:val="00576069"/>
    <w:rsid w:val="00580C84"/>
    <w:rsid w:val="00581EAE"/>
    <w:rsid w:val="00582E2D"/>
    <w:rsid w:val="00584DD1"/>
    <w:rsid w:val="005859E4"/>
    <w:rsid w:val="00590C10"/>
    <w:rsid w:val="0059158E"/>
    <w:rsid w:val="00591C92"/>
    <w:rsid w:val="00592CCB"/>
    <w:rsid w:val="00594B56"/>
    <w:rsid w:val="00596DBB"/>
    <w:rsid w:val="00596E0E"/>
    <w:rsid w:val="005975A4"/>
    <w:rsid w:val="005978F5"/>
    <w:rsid w:val="005A00C9"/>
    <w:rsid w:val="005A182A"/>
    <w:rsid w:val="005A2049"/>
    <w:rsid w:val="005A2558"/>
    <w:rsid w:val="005A26E0"/>
    <w:rsid w:val="005A3436"/>
    <w:rsid w:val="005A3E05"/>
    <w:rsid w:val="005A49A0"/>
    <w:rsid w:val="005A500E"/>
    <w:rsid w:val="005A56BF"/>
    <w:rsid w:val="005A6A6C"/>
    <w:rsid w:val="005A70A6"/>
    <w:rsid w:val="005B6112"/>
    <w:rsid w:val="005C1696"/>
    <w:rsid w:val="005C275C"/>
    <w:rsid w:val="005C3B7C"/>
    <w:rsid w:val="005C433A"/>
    <w:rsid w:val="005C7B2B"/>
    <w:rsid w:val="005D0BBD"/>
    <w:rsid w:val="005D1DBE"/>
    <w:rsid w:val="005E07CC"/>
    <w:rsid w:val="005E0AB3"/>
    <w:rsid w:val="005E0F55"/>
    <w:rsid w:val="005E2684"/>
    <w:rsid w:val="005E29AD"/>
    <w:rsid w:val="005E35E3"/>
    <w:rsid w:val="005E62FA"/>
    <w:rsid w:val="005F1B81"/>
    <w:rsid w:val="005F245C"/>
    <w:rsid w:val="005F2A13"/>
    <w:rsid w:val="005F55B8"/>
    <w:rsid w:val="005F55CB"/>
    <w:rsid w:val="005F5C5E"/>
    <w:rsid w:val="005F6799"/>
    <w:rsid w:val="00600402"/>
    <w:rsid w:val="00601B7D"/>
    <w:rsid w:val="00601E38"/>
    <w:rsid w:val="00603085"/>
    <w:rsid w:val="00604CC1"/>
    <w:rsid w:val="00604FEC"/>
    <w:rsid w:val="006050F9"/>
    <w:rsid w:val="00606BB4"/>
    <w:rsid w:val="0061133C"/>
    <w:rsid w:val="006118B3"/>
    <w:rsid w:val="00611A56"/>
    <w:rsid w:val="00614EAC"/>
    <w:rsid w:val="00615F7C"/>
    <w:rsid w:val="00616E01"/>
    <w:rsid w:val="0062112B"/>
    <w:rsid w:val="006217B2"/>
    <w:rsid w:val="00622DA3"/>
    <w:rsid w:val="00624FAF"/>
    <w:rsid w:val="006270C0"/>
    <w:rsid w:val="006323FC"/>
    <w:rsid w:val="00634924"/>
    <w:rsid w:val="0063497D"/>
    <w:rsid w:val="00636824"/>
    <w:rsid w:val="00636FFF"/>
    <w:rsid w:val="0064076A"/>
    <w:rsid w:val="0064190E"/>
    <w:rsid w:val="00642BCC"/>
    <w:rsid w:val="0065141B"/>
    <w:rsid w:val="006601F6"/>
    <w:rsid w:val="00660274"/>
    <w:rsid w:val="00660ABB"/>
    <w:rsid w:val="00661E3D"/>
    <w:rsid w:val="00663C4C"/>
    <w:rsid w:val="0066410D"/>
    <w:rsid w:val="00664CB7"/>
    <w:rsid w:val="006672E4"/>
    <w:rsid w:val="00670FC5"/>
    <w:rsid w:val="006712F8"/>
    <w:rsid w:val="00673127"/>
    <w:rsid w:val="0067362A"/>
    <w:rsid w:val="006762D3"/>
    <w:rsid w:val="00682ECF"/>
    <w:rsid w:val="00683555"/>
    <w:rsid w:val="0068560C"/>
    <w:rsid w:val="00686F1D"/>
    <w:rsid w:val="00690693"/>
    <w:rsid w:val="00691F56"/>
    <w:rsid w:val="00693BC4"/>
    <w:rsid w:val="006968FD"/>
    <w:rsid w:val="006975D4"/>
    <w:rsid w:val="006979BA"/>
    <w:rsid w:val="006A08E5"/>
    <w:rsid w:val="006A33CD"/>
    <w:rsid w:val="006A5454"/>
    <w:rsid w:val="006A6027"/>
    <w:rsid w:val="006A6C19"/>
    <w:rsid w:val="006A7A2A"/>
    <w:rsid w:val="006B66B9"/>
    <w:rsid w:val="006C0EFC"/>
    <w:rsid w:val="006C21F1"/>
    <w:rsid w:val="006C239F"/>
    <w:rsid w:val="006C38F9"/>
    <w:rsid w:val="006C4AD4"/>
    <w:rsid w:val="006C4E13"/>
    <w:rsid w:val="006C770B"/>
    <w:rsid w:val="006D1EF6"/>
    <w:rsid w:val="006D4517"/>
    <w:rsid w:val="006D4FBE"/>
    <w:rsid w:val="006D78FB"/>
    <w:rsid w:val="006D7A4E"/>
    <w:rsid w:val="006E224F"/>
    <w:rsid w:val="006F20FC"/>
    <w:rsid w:val="006F33F3"/>
    <w:rsid w:val="006F5063"/>
    <w:rsid w:val="006F6CD8"/>
    <w:rsid w:val="006F704C"/>
    <w:rsid w:val="006F7804"/>
    <w:rsid w:val="00703E92"/>
    <w:rsid w:val="00710CA7"/>
    <w:rsid w:val="007120ED"/>
    <w:rsid w:val="007128D1"/>
    <w:rsid w:val="00715F97"/>
    <w:rsid w:val="00720359"/>
    <w:rsid w:val="007218B4"/>
    <w:rsid w:val="007220DA"/>
    <w:rsid w:val="00722C95"/>
    <w:rsid w:val="00723887"/>
    <w:rsid w:val="007239B1"/>
    <w:rsid w:val="00724E13"/>
    <w:rsid w:val="007272B4"/>
    <w:rsid w:val="0073187C"/>
    <w:rsid w:val="00732238"/>
    <w:rsid w:val="007403D8"/>
    <w:rsid w:val="0074193F"/>
    <w:rsid w:val="0074217A"/>
    <w:rsid w:val="00747AAF"/>
    <w:rsid w:val="00750371"/>
    <w:rsid w:val="007527A3"/>
    <w:rsid w:val="00753665"/>
    <w:rsid w:val="00753FCD"/>
    <w:rsid w:val="007574F5"/>
    <w:rsid w:val="00757628"/>
    <w:rsid w:val="00757C5A"/>
    <w:rsid w:val="00761152"/>
    <w:rsid w:val="007614E0"/>
    <w:rsid w:val="00762FA1"/>
    <w:rsid w:val="00763552"/>
    <w:rsid w:val="00764EFE"/>
    <w:rsid w:val="00766CD6"/>
    <w:rsid w:val="00767433"/>
    <w:rsid w:val="007677E8"/>
    <w:rsid w:val="007740BB"/>
    <w:rsid w:val="00775663"/>
    <w:rsid w:val="00781498"/>
    <w:rsid w:val="00782563"/>
    <w:rsid w:val="0078498E"/>
    <w:rsid w:val="00785EDE"/>
    <w:rsid w:val="007860A6"/>
    <w:rsid w:val="007873C4"/>
    <w:rsid w:val="00787BD3"/>
    <w:rsid w:val="0079108C"/>
    <w:rsid w:val="00791F0D"/>
    <w:rsid w:val="007931C8"/>
    <w:rsid w:val="0079514B"/>
    <w:rsid w:val="007A08DB"/>
    <w:rsid w:val="007A2AA1"/>
    <w:rsid w:val="007A3EDB"/>
    <w:rsid w:val="007B0A68"/>
    <w:rsid w:val="007B121F"/>
    <w:rsid w:val="007B233A"/>
    <w:rsid w:val="007B243F"/>
    <w:rsid w:val="007B2B52"/>
    <w:rsid w:val="007B3BD2"/>
    <w:rsid w:val="007B411D"/>
    <w:rsid w:val="007B47E9"/>
    <w:rsid w:val="007B4F81"/>
    <w:rsid w:val="007B6CC1"/>
    <w:rsid w:val="007C00C5"/>
    <w:rsid w:val="007C00F7"/>
    <w:rsid w:val="007C0503"/>
    <w:rsid w:val="007C4E2C"/>
    <w:rsid w:val="007C77B6"/>
    <w:rsid w:val="007D1A35"/>
    <w:rsid w:val="007D1C1E"/>
    <w:rsid w:val="007D33B2"/>
    <w:rsid w:val="007D3578"/>
    <w:rsid w:val="007D4194"/>
    <w:rsid w:val="007E095B"/>
    <w:rsid w:val="007E4915"/>
    <w:rsid w:val="007E69CC"/>
    <w:rsid w:val="007E73F6"/>
    <w:rsid w:val="007E7A23"/>
    <w:rsid w:val="007F0267"/>
    <w:rsid w:val="007F047F"/>
    <w:rsid w:val="007F1108"/>
    <w:rsid w:val="007F2C9B"/>
    <w:rsid w:val="007F6200"/>
    <w:rsid w:val="007F6331"/>
    <w:rsid w:val="008012E5"/>
    <w:rsid w:val="0080191B"/>
    <w:rsid w:val="00805BDF"/>
    <w:rsid w:val="00806A8C"/>
    <w:rsid w:val="00811C20"/>
    <w:rsid w:val="00812441"/>
    <w:rsid w:val="0081420F"/>
    <w:rsid w:val="00815D6E"/>
    <w:rsid w:val="00822652"/>
    <w:rsid w:val="0082272D"/>
    <w:rsid w:val="00823302"/>
    <w:rsid w:val="008248DC"/>
    <w:rsid w:val="0082593A"/>
    <w:rsid w:val="00827080"/>
    <w:rsid w:val="00827BE2"/>
    <w:rsid w:val="00827E58"/>
    <w:rsid w:val="00830A06"/>
    <w:rsid w:val="00834982"/>
    <w:rsid w:val="00835A66"/>
    <w:rsid w:val="00837AA4"/>
    <w:rsid w:val="00840332"/>
    <w:rsid w:val="00840346"/>
    <w:rsid w:val="0084138A"/>
    <w:rsid w:val="00843F4C"/>
    <w:rsid w:val="008474EF"/>
    <w:rsid w:val="00852CE1"/>
    <w:rsid w:val="00853642"/>
    <w:rsid w:val="00853F2D"/>
    <w:rsid w:val="00854A0D"/>
    <w:rsid w:val="008552C3"/>
    <w:rsid w:val="0085736C"/>
    <w:rsid w:val="008576F5"/>
    <w:rsid w:val="00865E3E"/>
    <w:rsid w:val="00870EB8"/>
    <w:rsid w:val="00871F3E"/>
    <w:rsid w:val="008737A8"/>
    <w:rsid w:val="00873E87"/>
    <w:rsid w:val="0087419C"/>
    <w:rsid w:val="0088013E"/>
    <w:rsid w:val="008801AE"/>
    <w:rsid w:val="0088048E"/>
    <w:rsid w:val="008804AE"/>
    <w:rsid w:val="0088365C"/>
    <w:rsid w:val="00885BEE"/>
    <w:rsid w:val="00887F4B"/>
    <w:rsid w:val="00890755"/>
    <w:rsid w:val="00890ABE"/>
    <w:rsid w:val="008923B7"/>
    <w:rsid w:val="00892418"/>
    <w:rsid w:val="00892A7C"/>
    <w:rsid w:val="00892BCE"/>
    <w:rsid w:val="00893604"/>
    <w:rsid w:val="008950A0"/>
    <w:rsid w:val="008957AC"/>
    <w:rsid w:val="0089705E"/>
    <w:rsid w:val="008A0129"/>
    <w:rsid w:val="008A082C"/>
    <w:rsid w:val="008A0A48"/>
    <w:rsid w:val="008A4058"/>
    <w:rsid w:val="008A489B"/>
    <w:rsid w:val="008A54EF"/>
    <w:rsid w:val="008B05CB"/>
    <w:rsid w:val="008B2AA7"/>
    <w:rsid w:val="008B4BAF"/>
    <w:rsid w:val="008B7DC2"/>
    <w:rsid w:val="008C04C8"/>
    <w:rsid w:val="008C1123"/>
    <w:rsid w:val="008C1DB0"/>
    <w:rsid w:val="008C6C04"/>
    <w:rsid w:val="008C6C68"/>
    <w:rsid w:val="008D45F2"/>
    <w:rsid w:val="008E0BEF"/>
    <w:rsid w:val="008E0D30"/>
    <w:rsid w:val="008E3264"/>
    <w:rsid w:val="008E67D6"/>
    <w:rsid w:val="008E7549"/>
    <w:rsid w:val="008F48BB"/>
    <w:rsid w:val="008F561D"/>
    <w:rsid w:val="008F5DEF"/>
    <w:rsid w:val="008F70A4"/>
    <w:rsid w:val="008F7E50"/>
    <w:rsid w:val="0090334F"/>
    <w:rsid w:val="009041D4"/>
    <w:rsid w:val="0090563B"/>
    <w:rsid w:val="00910D6A"/>
    <w:rsid w:val="009164D2"/>
    <w:rsid w:val="00917FE6"/>
    <w:rsid w:val="009229E3"/>
    <w:rsid w:val="0092691C"/>
    <w:rsid w:val="00931363"/>
    <w:rsid w:val="009315B5"/>
    <w:rsid w:val="00931716"/>
    <w:rsid w:val="00931A6B"/>
    <w:rsid w:val="00932A31"/>
    <w:rsid w:val="009367C9"/>
    <w:rsid w:val="009433AF"/>
    <w:rsid w:val="00943AA4"/>
    <w:rsid w:val="00943F25"/>
    <w:rsid w:val="00946602"/>
    <w:rsid w:val="0095048C"/>
    <w:rsid w:val="009545E6"/>
    <w:rsid w:val="0095564A"/>
    <w:rsid w:val="00957C3C"/>
    <w:rsid w:val="00960AA4"/>
    <w:rsid w:val="00962A16"/>
    <w:rsid w:val="009674AE"/>
    <w:rsid w:val="009703CD"/>
    <w:rsid w:val="00972E0B"/>
    <w:rsid w:val="0097388A"/>
    <w:rsid w:val="00974C5E"/>
    <w:rsid w:val="00974CBB"/>
    <w:rsid w:val="00974F3E"/>
    <w:rsid w:val="00975349"/>
    <w:rsid w:val="00975603"/>
    <w:rsid w:val="0097756C"/>
    <w:rsid w:val="0098173A"/>
    <w:rsid w:val="00982209"/>
    <w:rsid w:val="009833DF"/>
    <w:rsid w:val="00987E8C"/>
    <w:rsid w:val="00991A53"/>
    <w:rsid w:val="009922DB"/>
    <w:rsid w:val="0099246C"/>
    <w:rsid w:val="009944CD"/>
    <w:rsid w:val="0099485B"/>
    <w:rsid w:val="009A16FF"/>
    <w:rsid w:val="009A2778"/>
    <w:rsid w:val="009A74C9"/>
    <w:rsid w:val="009A7CB4"/>
    <w:rsid w:val="009A7D71"/>
    <w:rsid w:val="009B03B4"/>
    <w:rsid w:val="009B3536"/>
    <w:rsid w:val="009B4BEF"/>
    <w:rsid w:val="009B59D7"/>
    <w:rsid w:val="009B657F"/>
    <w:rsid w:val="009B6DB5"/>
    <w:rsid w:val="009C0084"/>
    <w:rsid w:val="009C0B9C"/>
    <w:rsid w:val="009C30C8"/>
    <w:rsid w:val="009C347A"/>
    <w:rsid w:val="009C50D8"/>
    <w:rsid w:val="009C6240"/>
    <w:rsid w:val="009C6E40"/>
    <w:rsid w:val="009C781D"/>
    <w:rsid w:val="009D1372"/>
    <w:rsid w:val="009D3518"/>
    <w:rsid w:val="009E0090"/>
    <w:rsid w:val="009E27AE"/>
    <w:rsid w:val="009E3307"/>
    <w:rsid w:val="009E34A3"/>
    <w:rsid w:val="009E4EF4"/>
    <w:rsid w:val="009E62EE"/>
    <w:rsid w:val="009E66D7"/>
    <w:rsid w:val="009E7C63"/>
    <w:rsid w:val="009F0B6C"/>
    <w:rsid w:val="009F165D"/>
    <w:rsid w:val="009F2452"/>
    <w:rsid w:val="009F278F"/>
    <w:rsid w:val="009F2F82"/>
    <w:rsid w:val="00A018B9"/>
    <w:rsid w:val="00A01E64"/>
    <w:rsid w:val="00A0243E"/>
    <w:rsid w:val="00A02C50"/>
    <w:rsid w:val="00A07D7B"/>
    <w:rsid w:val="00A10F7D"/>
    <w:rsid w:val="00A1379E"/>
    <w:rsid w:val="00A165C4"/>
    <w:rsid w:val="00A225D1"/>
    <w:rsid w:val="00A25EC2"/>
    <w:rsid w:val="00A2607D"/>
    <w:rsid w:val="00A2740C"/>
    <w:rsid w:val="00A31956"/>
    <w:rsid w:val="00A35061"/>
    <w:rsid w:val="00A35D92"/>
    <w:rsid w:val="00A36CC7"/>
    <w:rsid w:val="00A37C36"/>
    <w:rsid w:val="00A37CE8"/>
    <w:rsid w:val="00A40DCB"/>
    <w:rsid w:val="00A42019"/>
    <w:rsid w:val="00A42032"/>
    <w:rsid w:val="00A4250F"/>
    <w:rsid w:val="00A427AA"/>
    <w:rsid w:val="00A43452"/>
    <w:rsid w:val="00A44D7C"/>
    <w:rsid w:val="00A46ACE"/>
    <w:rsid w:val="00A47218"/>
    <w:rsid w:val="00A4764D"/>
    <w:rsid w:val="00A47D4B"/>
    <w:rsid w:val="00A51890"/>
    <w:rsid w:val="00A51BED"/>
    <w:rsid w:val="00A52367"/>
    <w:rsid w:val="00A54024"/>
    <w:rsid w:val="00A562FD"/>
    <w:rsid w:val="00A566CB"/>
    <w:rsid w:val="00A60605"/>
    <w:rsid w:val="00A612EA"/>
    <w:rsid w:val="00A62DCA"/>
    <w:rsid w:val="00A63956"/>
    <w:rsid w:val="00A64055"/>
    <w:rsid w:val="00A66A3B"/>
    <w:rsid w:val="00A7212D"/>
    <w:rsid w:val="00A722DB"/>
    <w:rsid w:val="00A74AB3"/>
    <w:rsid w:val="00A75564"/>
    <w:rsid w:val="00A75719"/>
    <w:rsid w:val="00A7796D"/>
    <w:rsid w:val="00A8362E"/>
    <w:rsid w:val="00A8377B"/>
    <w:rsid w:val="00A855E1"/>
    <w:rsid w:val="00A8763D"/>
    <w:rsid w:val="00A87B41"/>
    <w:rsid w:val="00A93926"/>
    <w:rsid w:val="00A9586B"/>
    <w:rsid w:val="00A95A13"/>
    <w:rsid w:val="00A9791E"/>
    <w:rsid w:val="00AA141B"/>
    <w:rsid w:val="00AA18FD"/>
    <w:rsid w:val="00AA1C91"/>
    <w:rsid w:val="00AB0C16"/>
    <w:rsid w:val="00AB160E"/>
    <w:rsid w:val="00AB4061"/>
    <w:rsid w:val="00AB485B"/>
    <w:rsid w:val="00AB5134"/>
    <w:rsid w:val="00AB64B1"/>
    <w:rsid w:val="00AB6882"/>
    <w:rsid w:val="00AB7A5D"/>
    <w:rsid w:val="00AC07C1"/>
    <w:rsid w:val="00AC2233"/>
    <w:rsid w:val="00AC404A"/>
    <w:rsid w:val="00AC419C"/>
    <w:rsid w:val="00AC532B"/>
    <w:rsid w:val="00AC53B9"/>
    <w:rsid w:val="00AC6B11"/>
    <w:rsid w:val="00AC6EB7"/>
    <w:rsid w:val="00AD6331"/>
    <w:rsid w:val="00AD6650"/>
    <w:rsid w:val="00AD7ACC"/>
    <w:rsid w:val="00AE2740"/>
    <w:rsid w:val="00AE3E71"/>
    <w:rsid w:val="00AE5CED"/>
    <w:rsid w:val="00AE7F4E"/>
    <w:rsid w:val="00AE7FE8"/>
    <w:rsid w:val="00AF1CB3"/>
    <w:rsid w:val="00AF3368"/>
    <w:rsid w:val="00AF4FBE"/>
    <w:rsid w:val="00AF7201"/>
    <w:rsid w:val="00B020C0"/>
    <w:rsid w:val="00B033C7"/>
    <w:rsid w:val="00B0449D"/>
    <w:rsid w:val="00B070EC"/>
    <w:rsid w:val="00B1146D"/>
    <w:rsid w:val="00B1172A"/>
    <w:rsid w:val="00B128AA"/>
    <w:rsid w:val="00B14FC3"/>
    <w:rsid w:val="00B151EF"/>
    <w:rsid w:val="00B20A24"/>
    <w:rsid w:val="00B22624"/>
    <w:rsid w:val="00B2270F"/>
    <w:rsid w:val="00B23254"/>
    <w:rsid w:val="00B232EA"/>
    <w:rsid w:val="00B27CDB"/>
    <w:rsid w:val="00B30A1A"/>
    <w:rsid w:val="00B31222"/>
    <w:rsid w:val="00B31EAE"/>
    <w:rsid w:val="00B31FD1"/>
    <w:rsid w:val="00B32CC9"/>
    <w:rsid w:val="00B3531E"/>
    <w:rsid w:val="00B40E8F"/>
    <w:rsid w:val="00B40FCA"/>
    <w:rsid w:val="00B41141"/>
    <w:rsid w:val="00B418A2"/>
    <w:rsid w:val="00B42249"/>
    <w:rsid w:val="00B444AA"/>
    <w:rsid w:val="00B44A45"/>
    <w:rsid w:val="00B453C3"/>
    <w:rsid w:val="00B454C7"/>
    <w:rsid w:val="00B503CF"/>
    <w:rsid w:val="00B50772"/>
    <w:rsid w:val="00B50E93"/>
    <w:rsid w:val="00B57219"/>
    <w:rsid w:val="00B610A6"/>
    <w:rsid w:val="00B61531"/>
    <w:rsid w:val="00B62818"/>
    <w:rsid w:val="00B636F2"/>
    <w:rsid w:val="00B64E24"/>
    <w:rsid w:val="00B65F68"/>
    <w:rsid w:val="00B66D2F"/>
    <w:rsid w:val="00B7044E"/>
    <w:rsid w:val="00B7185F"/>
    <w:rsid w:val="00B72EA2"/>
    <w:rsid w:val="00B7607D"/>
    <w:rsid w:val="00B765E3"/>
    <w:rsid w:val="00B77A4A"/>
    <w:rsid w:val="00B8041C"/>
    <w:rsid w:val="00B80BEB"/>
    <w:rsid w:val="00B81338"/>
    <w:rsid w:val="00B82236"/>
    <w:rsid w:val="00B82377"/>
    <w:rsid w:val="00B83F26"/>
    <w:rsid w:val="00B83FE3"/>
    <w:rsid w:val="00B84D95"/>
    <w:rsid w:val="00B855BF"/>
    <w:rsid w:val="00B85DAA"/>
    <w:rsid w:val="00B85F88"/>
    <w:rsid w:val="00B90695"/>
    <w:rsid w:val="00B90B02"/>
    <w:rsid w:val="00B90D64"/>
    <w:rsid w:val="00B928DD"/>
    <w:rsid w:val="00B92A91"/>
    <w:rsid w:val="00B94678"/>
    <w:rsid w:val="00B95218"/>
    <w:rsid w:val="00B96748"/>
    <w:rsid w:val="00BA03E8"/>
    <w:rsid w:val="00BA1237"/>
    <w:rsid w:val="00BA2CC9"/>
    <w:rsid w:val="00BA2DCE"/>
    <w:rsid w:val="00BA477C"/>
    <w:rsid w:val="00BA5283"/>
    <w:rsid w:val="00BA5BE8"/>
    <w:rsid w:val="00BA6FA0"/>
    <w:rsid w:val="00BA7AFF"/>
    <w:rsid w:val="00BB18A6"/>
    <w:rsid w:val="00BB194D"/>
    <w:rsid w:val="00BB2680"/>
    <w:rsid w:val="00BB33E1"/>
    <w:rsid w:val="00BB4FFD"/>
    <w:rsid w:val="00BB5741"/>
    <w:rsid w:val="00BC5068"/>
    <w:rsid w:val="00BD0D26"/>
    <w:rsid w:val="00BD0E75"/>
    <w:rsid w:val="00BD7F2E"/>
    <w:rsid w:val="00BE0179"/>
    <w:rsid w:val="00BE03B7"/>
    <w:rsid w:val="00BE165B"/>
    <w:rsid w:val="00BE1818"/>
    <w:rsid w:val="00BE2692"/>
    <w:rsid w:val="00BE2CF9"/>
    <w:rsid w:val="00BE38F2"/>
    <w:rsid w:val="00BE3C67"/>
    <w:rsid w:val="00BE43B9"/>
    <w:rsid w:val="00BE5EB6"/>
    <w:rsid w:val="00BE6012"/>
    <w:rsid w:val="00BE6493"/>
    <w:rsid w:val="00BE705B"/>
    <w:rsid w:val="00BF15B8"/>
    <w:rsid w:val="00BF2441"/>
    <w:rsid w:val="00BF294F"/>
    <w:rsid w:val="00BF2C09"/>
    <w:rsid w:val="00BF41DD"/>
    <w:rsid w:val="00BF468D"/>
    <w:rsid w:val="00BF48A0"/>
    <w:rsid w:val="00BF7B27"/>
    <w:rsid w:val="00BF7F8A"/>
    <w:rsid w:val="00C0094A"/>
    <w:rsid w:val="00C00C0D"/>
    <w:rsid w:val="00C00C18"/>
    <w:rsid w:val="00C00DDF"/>
    <w:rsid w:val="00C030D1"/>
    <w:rsid w:val="00C04F77"/>
    <w:rsid w:val="00C0749E"/>
    <w:rsid w:val="00C107DB"/>
    <w:rsid w:val="00C11864"/>
    <w:rsid w:val="00C11C73"/>
    <w:rsid w:val="00C1205D"/>
    <w:rsid w:val="00C12F80"/>
    <w:rsid w:val="00C13317"/>
    <w:rsid w:val="00C13517"/>
    <w:rsid w:val="00C13E56"/>
    <w:rsid w:val="00C14CCC"/>
    <w:rsid w:val="00C17392"/>
    <w:rsid w:val="00C176DB"/>
    <w:rsid w:val="00C179FC"/>
    <w:rsid w:val="00C20072"/>
    <w:rsid w:val="00C202B0"/>
    <w:rsid w:val="00C207E1"/>
    <w:rsid w:val="00C24AB5"/>
    <w:rsid w:val="00C26044"/>
    <w:rsid w:val="00C266CD"/>
    <w:rsid w:val="00C30182"/>
    <w:rsid w:val="00C30D5E"/>
    <w:rsid w:val="00C36CE8"/>
    <w:rsid w:val="00C4108A"/>
    <w:rsid w:val="00C41E96"/>
    <w:rsid w:val="00C454A4"/>
    <w:rsid w:val="00C45AAA"/>
    <w:rsid w:val="00C463D5"/>
    <w:rsid w:val="00C474AE"/>
    <w:rsid w:val="00C522B3"/>
    <w:rsid w:val="00C52E09"/>
    <w:rsid w:val="00C545DA"/>
    <w:rsid w:val="00C5520C"/>
    <w:rsid w:val="00C56C43"/>
    <w:rsid w:val="00C56F2E"/>
    <w:rsid w:val="00C6587A"/>
    <w:rsid w:val="00C679A4"/>
    <w:rsid w:val="00C71C0D"/>
    <w:rsid w:val="00C71CC5"/>
    <w:rsid w:val="00C82E77"/>
    <w:rsid w:val="00C836A9"/>
    <w:rsid w:val="00C848B0"/>
    <w:rsid w:val="00C87AE9"/>
    <w:rsid w:val="00C9102A"/>
    <w:rsid w:val="00C93D84"/>
    <w:rsid w:val="00C97EE1"/>
    <w:rsid w:val="00C97F72"/>
    <w:rsid w:val="00CA09F2"/>
    <w:rsid w:val="00CA4086"/>
    <w:rsid w:val="00CA4A16"/>
    <w:rsid w:val="00CA7D03"/>
    <w:rsid w:val="00CB3182"/>
    <w:rsid w:val="00CB5ED3"/>
    <w:rsid w:val="00CB602E"/>
    <w:rsid w:val="00CB610B"/>
    <w:rsid w:val="00CB656B"/>
    <w:rsid w:val="00CB6E81"/>
    <w:rsid w:val="00CC05EF"/>
    <w:rsid w:val="00CC6779"/>
    <w:rsid w:val="00CC77DD"/>
    <w:rsid w:val="00CD0DB3"/>
    <w:rsid w:val="00CD2441"/>
    <w:rsid w:val="00CD3646"/>
    <w:rsid w:val="00CD381E"/>
    <w:rsid w:val="00CD4911"/>
    <w:rsid w:val="00CD57D8"/>
    <w:rsid w:val="00CD5C25"/>
    <w:rsid w:val="00CD636F"/>
    <w:rsid w:val="00CE4D95"/>
    <w:rsid w:val="00CE6369"/>
    <w:rsid w:val="00CF2952"/>
    <w:rsid w:val="00CF2B06"/>
    <w:rsid w:val="00CF3564"/>
    <w:rsid w:val="00CF3C96"/>
    <w:rsid w:val="00CF4A47"/>
    <w:rsid w:val="00CF6323"/>
    <w:rsid w:val="00CF6466"/>
    <w:rsid w:val="00CF6C32"/>
    <w:rsid w:val="00CF6F15"/>
    <w:rsid w:val="00D03ED5"/>
    <w:rsid w:val="00D10A0C"/>
    <w:rsid w:val="00D10B0A"/>
    <w:rsid w:val="00D13C94"/>
    <w:rsid w:val="00D14263"/>
    <w:rsid w:val="00D21FE8"/>
    <w:rsid w:val="00D24A63"/>
    <w:rsid w:val="00D24D6B"/>
    <w:rsid w:val="00D25AFB"/>
    <w:rsid w:val="00D31C77"/>
    <w:rsid w:val="00D371C9"/>
    <w:rsid w:val="00D37204"/>
    <w:rsid w:val="00D47AFB"/>
    <w:rsid w:val="00D50259"/>
    <w:rsid w:val="00D51F36"/>
    <w:rsid w:val="00D53353"/>
    <w:rsid w:val="00D5363B"/>
    <w:rsid w:val="00D536E4"/>
    <w:rsid w:val="00D56136"/>
    <w:rsid w:val="00D574D0"/>
    <w:rsid w:val="00D57C9F"/>
    <w:rsid w:val="00D60C1A"/>
    <w:rsid w:val="00D6200D"/>
    <w:rsid w:val="00D647C8"/>
    <w:rsid w:val="00D647F5"/>
    <w:rsid w:val="00D64BE7"/>
    <w:rsid w:val="00D65C52"/>
    <w:rsid w:val="00D67B7A"/>
    <w:rsid w:val="00D707FF"/>
    <w:rsid w:val="00D712FD"/>
    <w:rsid w:val="00D72030"/>
    <w:rsid w:val="00D72440"/>
    <w:rsid w:val="00D736C5"/>
    <w:rsid w:val="00D73C92"/>
    <w:rsid w:val="00D74D91"/>
    <w:rsid w:val="00D751F4"/>
    <w:rsid w:val="00D76E5B"/>
    <w:rsid w:val="00D77F44"/>
    <w:rsid w:val="00D83E21"/>
    <w:rsid w:val="00D848F0"/>
    <w:rsid w:val="00D8543F"/>
    <w:rsid w:val="00D869AA"/>
    <w:rsid w:val="00D87DA0"/>
    <w:rsid w:val="00D91F3E"/>
    <w:rsid w:val="00D935D4"/>
    <w:rsid w:val="00D957DD"/>
    <w:rsid w:val="00D95CFF"/>
    <w:rsid w:val="00D96C2D"/>
    <w:rsid w:val="00D97B15"/>
    <w:rsid w:val="00DA4E40"/>
    <w:rsid w:val="00DA71C9"/>
    <w:rsid w:val="00DB55BA"/>
    <w:rsid w:val="00DB719F"/>
    <w:rsid w:val="00DB77E5"/>
    <w:rsid w:val="00DB7FF9"/>
    <w:rsid w:val="00DC0AF5"/>
    <w:rsid w:val="00DC0FCB"/>
    <w:rsid w:val="00DC1C15"/>
    <w:rsid w:val="00DC1F68"/>
    <w:rsid w:val="00DC4B1C"/>
    <w:rsid w:val="00DC52C3"/>
    <w:rsid w:val="00DD2031"/>
    <w:rsid w:val="00DD4B64"/>
    <w:rsid w:val="00DD547A"/>
    <w:rsid w:val="00DD570F"/>
    <w:rsid w:val="00DE11D2"/>
    <w:rsid w:val="00DE18CF"/>
    <w:rsid w:val="00DE35D4"/>
    <w:rsid w:val="00DF1D3F"/>
    <w:rsid w:val="00DF2B82"/>
    <w:rsid w:val="00DF4E91"/>
    <w:rsid w:val="00DF6220"/>
    <w:rsid w:val="00E0166C"/>
    <w:rsid w:val="00E0222D"/>
    <w:rsid w:val="00E0628D"/>
    <w:rsid w:val="00E107E2"/>
    <w:rsid w:val="00E154A6"/>
    <w:rsid w:val="00E162FE"/>
    <w:rsid w:val="00E264FA"/>
    <w:rsid w:val="00E2661C"/>
    <w:rsid w:val="00E3634D"/>
    <w:rsid w:val="00E36796"/>
    <w:rsid w:val="00E371A2"/>
    <w:rsid w:val="00E37EF0"/>
    <w:rsid w:val="00E454D2"/>
    <w:rsid w:val="00E45705"/>
    <w:rsid w:val="00E5059E"/>
    <w:rsid w:val="00E521ED"/>
    <w:rsid w:val="00E5264A"/>
    <w:rsid w:val="00E55F2F"/>
    <w:rsid w:val="00E567B2"/>
    <w:rsid w:val="00E6013F"/>
    <w:rsid w:val="00E603A6"/>
    <w:rsid w:val="00E62F3D"/>
    <w:rsid w:val="00E66F4A"/>
    <w:rsid w:val="00E72310"/>
    <w:rsid w:val="00E72CC3"/>
    <w:rsid w:val="00E75F95"/>
    <w:rsid w:val="00E76790"/>
    <w:rsid w:val="00E774C4"/>
    <w:rsid w:val="00E8073F"/>
    <w:rsid w:val="00E841D4"/>
    <w:rsid w:val="00E87246"/>
    <w:rsid w:val="00E87ACB"/>
    <w:rsid w:val="00E87E6B"/>
    <w:rsid w:val="00E94FCE"/>
    <w:rsid w:val="00E96382"/>
    <w:rsid w:val="00E9798A"/>
    <w:rsid w:val="00EA0043"/>
    <w:rsid w:val="00EA1262"/>
    <w:rsid w:val="00EA2DD4"/>
    <w:rsid w:val="00EA5785"/>
    <w:rsid w:val="00EB279D"/>
    <w:rsid w:val="00EB383C"/>
    <w:rsid w:val="00EB5E8D"/>
    <w:rsid w:val="00EB7C0F"/>
    <w:rsid w:val="00EC0871"/>
    <w:rsid w:val="00EC4615"/>
    <w:rsid w:val="00EC55D6"/>
    <w:rsid w:val="00ED0EF0"/>
    <w:rsid w:val="00ED1635"/>
    <w:rsid w:val="00ED324B"/>
    <w:rsid w:val="00ED5A41"/>
    <w:rsid w:val="00EE1358"/>
    <w:rsid w:val="00EE7776"/>
    <w:rsid w:val="00EE7E94"/>
    <w:rsid w:val="00EF4B99"/>
    <w:rsid w:val="00EF5781"/>
    <w:rsid w:val="00EF57DD"/>
    <w:rsid w:val="00EF6244"/>
    <w:rsid w:val="00F03D32"/>
    <w:rsid w:val="00F043EE"/>
    <w:rsid w:val="00F108A9"/>
    <w:rsid w:val="00F126A0"/>
    <w:rsid w:val="00F12AE2"/>
    <w:rsid w:val="00F143A8"/>
    <w:rsid w:val="00F14588"/>
    <w:rsid w:val="00F14B9A"/>
    <w:rsid w:val="00F14EB6"/>
    <w:rsid w:val="00F1639F"/>
    <w:rsid w:val="00F20CC2"/>
    <w:rsid w:val="00F21852"/>
    <w:rsid w:val="00F219B9"/>
    <w:rsid w:val="00F24310"/>
    <w:rsid w:val="00F24A7F"/>
    <w:rsid w:val="00F30392"/>
    <w:rsid w:val="00F31913"/>
    <w:rsid w:val="00F31A33"/>
    <w:rsid w:val="00F3492D"/>
    <w:rsid w:val="00F362FD"/>
    <w:rsid w:val="00F4054C"/>
    <w:rsid w:val="00F4054D"/>
    <w:rsid w:val="00F42E90"/>
    <w:rsid w:val="00F43334"/>
    <w:rsid w:val="00F45C6F"/>
    <w:rsid w:val="00F51923"/>
    <w:rsid w:val="00F566D7"/>
    <w:rsid w:val="00F56EFC"/>
    <w:rsid w:val="00F572B3"/>
    <w:rsid w:val="00F62CFC"/>
    <w:rsid w:val="00F64798"/>
    <w:rsid w:val="00F64E2F"/>
    <w:rsid w:val="00F67099"/>
    <w:rsid w:val="00F73278"/>
    <w:rsid w:val="00F73632"/>
    <w:rsid w:val="00F74BD7"/>
    <w:rsid w:val="00F750F9"/>
    <w:rsid w:val="00F75B2C"/>
    <w:rsid w:val="00F76A04"/>
    <w:rsid w:val="00F7782A"/>
    <w:rsid w:val="00F831B6"/>
    <w:rsid w:val="00F85B24"/>
    <w:rsid w:val="00F869A9"/>
    <w:rsid w:val="00F86BDB"/>
    <w:rsid w:val="00F94866"/>
    <w:rsid w:val="00F949D2"/>
    <w:rsid w:val="00FA04EB"/>
    <w:rsid w:val="00FA1AD7"/>
    <w:rsid w:val="00FA37AA"/>
    <w:rsid w:val="00FA4200"/>
    <w:rsid w:val="00FA4373"/>
    <w:rsid w:val="00FA4EBF"/>
    <w:rsid w:val="00FA75DC"/>
    <w:rsid w:val="00FA7E4E"/>
    <w:rsid w:val="00FB07A4"/>
    <w:rsid w:val="00FB1250"/>
    <w:rsid w:val="00FB26E6"/>
    <w:rsid w:val="00FB5485"/>
    <w:rsid w:val="00FB60A4"/>
    <w:rsid w:val="00FB6295"/>
    <w:rsid w:val="00FB7AEA"/>
    <w:rsid w:val="00FC26BC"/>
    <w:rsid w:val="00FC3573"/>
    <w:rsid w:val="00FC3FBC"/>
    <w:rsid w:val="00FC4241"/>
    <w:rsid w:val="00FC5563"/>
    <w:rsid w:val="00FC5651"/>
    <w:rsid w:val="00FC6A45"/>
    <w:rsid w:val="00FC75EE"/>
    <w:rsid w:val="00FD1682"/>
    <w:rsid w:val="00FD1A3F"/>
    <w:rsid w:val="00FD4E3D"/>
    <w:rsid w:val="00FD6527"/>
    <w:rsid w:val="00FD75FF"/>
    <w:rsid w:val="00FE0998"/>
    <w:rsid w:val="00FE3419"/>
    <w:rsid w:val="00FE5DA4"/>
    <w:rsid w:val="00FE78BB"/>
    <w:rsid w:val="00FE7B38"/>
    <w:rsid w:val="00FF47C3"/>
    <w:rsid w:val="00FF4822"/>
    <w:rsid w:val="00FF59C8"/>
    <w:rsid w:val="00FF627D"/>
    <w:rsid w:val="00FF68E6"/>
    <w:rsid w:val="02311258"/>
    <w:rsid w:val="0676449B"/>
    <w:rsid w:val="06B756C7"/>
    <w:rsid w:val="07485D1F"/>
    <w:rsid w:val="07A61583"/>
    <w:rsid w:val="07DC04F6"/>
    <w:rsid w:val="097F0C59"/>
    <w:rsid w:val="0A683835"/>
    <w:rsid w:val="0A8F1E42"/>
    <w:rsid w:val="0D8F68B3"/>
    <w:rsid w:val="0DBC2C2B"/>
    <w:rsid w:val="0DBC6A3D"/>
    <w:rsid w:val="0E137040"/>
    <w:rsid w:val="0E934E07"/>
    <w:rsid w:val="102B1AF1"/>
    <w:rsid w:val="106D63E7"/>
    <w:rsid w:val="10B007AE"/>
    <w:rsid w:val="10F72EFC"/>
    <w:rsid w:val="13240C70"/>
    <w:rsid w:val="13C0287D"/>
    <w:rsid w:val="13DC14A6"/>
    <w:rsid w:val="14B87027"/>
    <w:rsid w:val="155B175D"/>
    <w:rsid w:val="15DC5D6F"/>
    <w:rsid w:val="16260245"/>
    <w:rsid w:val="16C03BE6"/>
    <w:rsid w:val="16CE04B3"/>
    <w:rsid w:val="16D1613C"/>
    <w:rsid w:val="175143DC"/>
    <w:rsid w:val="178B0EB5"/>
    <w:rsid w:val="17CA40B9"/>
    <w:rsid w:val="18AA628F"/>
    <w:rsid w:val="197A54BA"/>
    <w:rsid w:val="1A1C48DC"/>
    <w:rsid w:val="1A7B3EA4"/>
    <w:rsid w:val="1A834A8A"/>
    <w:rsid w:val="1B511A02"/>
    <w:rsid w:val="1CFC6D24"/>
    <w:rsid w:val="1DA80AD8"/>
    <w:rsid w:val="1EFB7A1F"/>
    <w:rsid w:val="1F5F41DD"/>
    <w:rsid w:val="20C26AFA"/>
    <w:rsid w:val="20C533A2"/>
    <w:rsid w:val="21E51478"/>
    <w:rsid w:val="21F91526"/>
    <w:rsid w:val="21FA24A9"/>
    <w:rsid w:val="227C1C40"/>
    <w:rsid w:val="22903C67"/>
    <w:rsid w:val="23331293"/>
    <w:rsid w:val="261D6570"/>
    <w:rsid w:val="26F248F6"/>
    <w:rsid w:val="272B0561"/>
    <w:rsid w:val="284B392F"/>
    <w:rsid w:val="29307944"/>
    <w:rsid w:val="29AD4AD1"/>
    <w:rsid w:val="2A6D151C"/>
    <w:rsid w:val="2BE52DB6"/>
    <w:rsid w:val="2DAE4F9A"/>
    <w:rsid w:val="2F6D0858"/>
    <w:rsid w:val="35BE103F"/>
    <w:rsid w:val="36863E15"/>
    <w:rsid w:val="3709299E"/>
    <w:rsid w:val="37656295"/>
    <w:rsid w:val="38830FB0"/>
    <w:rsid w:val="38C157AA"/>
    <w:rsid w:val="39FF2D80"/>
    <w:rsid w:val="3A052055"/>
    <w:rsid w:val="3A9673D1"/>
    <w:rsid w:val="3BA12196"/>
    <w:rsid w:val="3E824B9C"/>
    <w:rsid w:val="3F106DEB"/>
    <w:rsid w:val="435713F7"/>
    <w:rsid w:val="44801A34"/>
    <w:rsid w:val="45C238D1"/>
    <w:rsid w:val="47180A4B"/>
    <w:rsid w:val="490F6D29"/>
    <w:rsid w:val="49B859F5"/>
    <w:rsid w:val="4DA4644E"/>
    <w:rsid w:val="4DAB3EEB"/>
    <w:rsid w:val="4EDF2483"/>
    <w:rsid w:val="4F8A0E45"/>
    <w:rsid w:val="52894DE5"/>
    <w:rsid w:val="534909F9"/>
    <w:rsid w:val="54594A2D"/>
    <w:rsid w:val="54C95892"/>
    <w:rsid w:val="552757EF"/>
    <w:rsid w:val="568649CE"/>
    <w:rsid w:val="57AB2542"/>
    <w:rsid w:val="59AD37C5"/>
    <w:rsid w:val="5AE902F7"/>
    <w:rsid w:val="5B556D33"/>
    <w:rsid w:val="5DAE2341"/>
    <w:rsid w:val="5EB5533B"/>
    <w:rsid w:val="5F0F0B26"/>
    <w:rsid w:val="5F4C40F9"/>
    <w:rsid w:val="5F62760B"/>
    <w:rsid w:val="5FD21149"/>
    <w:rsid w:val="5FFF2E85"/>
    <w:rsid w:val="604A502A"/>
    <w:rsid w:val="617727BB"/>
    <w:rsid w:val="61C6463D"/>
    <w:rsid w:val="640F6E3F"/>
    <w:rsid w:val="646465B3"/>
    <w:rsid w:val="650017E6"/>
    <w:rsid w:val="653663B2"/>
    <w:rsid w:val="65481357"/>
    <w:rsid w:val="662A5447"/>
    <w:rsid w:val="66322848"/>
    <w:rsid w:val="66527A4B"/>
    <w:rsid w:val="66E427A7"/>
    <w:rsid w:val="67E83BA1"/>
    <w:rsid w:val="67FC3340"/>
    <w:rsid w:val="685B5271"/>
    <w:rsid w:val="69860CB7"/>
    <w:rsid w:val="69EB2271"/>
    <w:rsid w:val="6B1D550A"/>
    <w:rsid w:val="6BCD71E8"/>
    <w:rsid w:val="6CAD66D6"/>
    <w:rsid w:val="6DA14CD9"/>
    <w:rsid w:val="6E6B2A29"/>
    <w:rsid w:val="700E5798"/>
    <w:rsid w:val="70DC7E85"/>
    <w:rsid w:val="72310BD3"/>
    <w:rsid w:val="72EC60AB"/>
    <w:rsid w:val="73C878D6"/>
    <w:rsid w:val="73D43AF1"/>
    <w:rsid w:val="749E3799"/>
    <w:rsid w:val="769B68BC"/>
    <w:rsid w:val="771F3E8F"/>
    <w:rsid w:val="773773FB"/>
    <w:rsid w:val="79CC163B"/>
    <w:rsid w:val="79D4247F"/>
    <w:rsid w:val="7B1E1FE4"/>
    <w:rsid w:val="7B3A1B9A"/>
    <w:rsid w:val="7B726AF0"/>
    <w:rsid w:val="7C0229A1"/>
    <w:rsid w:val="7CCE3DB7"/>
    <w:rsid w:val="7D5240BC"/>
    <w:rsid w:val="7E256173"/>
    <w:rsid w:val="7E394971"/>
    <w:rsid w:val="7E50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DD53BE"/>
  <w15:docId w15:val="{1FD0A0D5-9735-4BD2-8D32-C65BBBA89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628"/>
    <w:pPr>
      <w:widowControl w:val="0"/>
      <w:jc w:val="both"/>
    </w:pPr>
    <w:rPr>
      <w:rFonts w:asciiTheme="majorHAnsi" w:hAnsiTheme="majorHAns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8" w:lineRule="auto"/>
      <w:outlineLvl w:val="0"/>
    </w:pPr>
    <w:rPr>
      <w:rFonts w:ascii="Cambria" w:hAnsi="Cambria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locked/>
    <w:rsid w:val="00F4054D"/>
    <w:pPr>
      <w:keepNext/>
      <w:keepLines/>
      <w:spacing w:before="280" w:after="290" w:line="376" w:lineRule="auto"/>
      <w:outlineLvl w:val="3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qFormat/>
    <w:pPr>
      <w:ind w:leftChars="400" w:left="840"/>
    </w:pPr>
  </w:style>
  <w:style w:type="paragraph" w:styleId="a3">
    <w:name w:val="Date"/>
    <w:basedOn w:val="a"/>
    <w:next w:val="a"/>
    <w:link w:val="a4"/>
    <w:uiPriority w:val="99"/>
    <w:qFormat/>
    <w:pPr>
      <w:ind w:leftChars="2500" w:left="100"/>
    </w:pPr>
  </w:style>
  <w:style w:type="paragraph" w:styleId="a5">
    <w:name w:val="Balloon Text"/>
    <w:basedOn w:val="a"/>
    <w:link w:val="a6"/>
    <w:uiPriority w:val="99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tabs>
        <w:tab w:val="right" w:leader="dot" w:pos="8296"/>
      </w:tabs>
    </w:pPr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c">
    <w:name w:val="Strong"/>
    <w:uiPriority w:val="99"/>
    <w:qFormat/>
    <w:rPr>
      <w:rFonts w:cs="Times New Roman"/>
      <w:b/>
      <w:bCs/>
    </w:rPr>
  </w:style>
  <w:style w:type="character" w:styleId="ad">
    <w:name w:val="FollowedHyperlink"/>
    <w:uiPriority w:val="99"/>
    <w:qFormat/>
    <w:rPr>
      <w:rFonts w:cs="Times New Roman"/>
      <w:color w:val="800080"/>
      <w:u w:val="single"/>
    </w:rPr>
  </w:style>
  <w:style w:type="character" w:styleId="ae">
    <w:name w:val="Emphasis"/>
    <w:uiPriority w:val="99"/>
    <w:qFormat/>
    <w:rPr>
      <w:rFonts w:cs="Times New Roman"/>
      <w:i/>
      <w:iCs/>
    </w:rPr>
  </w:style>
  <w:style w:type="character" w:styleId="af">
    <w:name w:val="Hyperlink"/>
    <w:uiPriority w:val="99"/>
    <w:qFormat/>
    <w:rPr>
      <w:rFonts w:cs="Times New Roman"/>
      <w:color w:val="0000FF"/>
      <w:u w:val="single"/>
    </w:rPr>
  </w:style>
  <w:style w:type="table" w:styleId="af0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link w:val="1"/>
    <w:uiPriority w:val="99"/>
    <w:qFormat/>
    <w:locked/>
    <w:rPr>
      <w:rFonts w:ascii="Cambria" w:eastAsia="宋体" w:hAnsi="Cambria"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Cambria"/>
      <w:b/>
      <w:bCs/>
      <w:kern w:val="2"/>
      <w:sz w:val="32"/>
      <w:szCs w:val="32"/>
    </w:rPr>
  </w:style>
  <w:style w:type="character" w:customStyle="1" w:styleId="30">
    <w:name w:val="标题 3 字符"/>
    <w:link w:val="3"/>
    <w:uiPriority w:val="99"/>
    <w:qFormat/>
    <w:locked/>
    <w:rPr>
      <w:rFonts w:cs="Times New Roman"/>
      <w:b/>
      <w:bCs/>
      <w:sz w:val="32"/>
      <w:szCs w:val="32"/>
    </w:rPr>
  </w:style>
  <w:style w:type="character" w:customStyle="1" w:styleId="a4">
    <w:name w:val="日期 字符"/>
    <w:link w:val="a3"/>
    <w:uiPriority w:val="99"/>
    <w:semiHidden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semiHidden/>
    <w:qFormat/>
    <w:locked/>
    <w:rPr>
      <w:rFonts w:cs="Times New Roman"/>
      <w:sz w:val="18"/>
      <w:szCs w:val="18"/>
    </w:rPr>
  </w:style>
  <w:style w:type="character" w:customStyle="1" w:styleId="a8">
    <w:name w:val="页脚 字符"/>
    <w:link w:val="a7"/>
    <w:uiPriority w:val="99"/>
    <w:qFormat/>
    <w:locked/>
    <w:rPr>
      <w:rFonts w:cs="Times New Roman"/>
      <w:sz w:val="18"/>
      <w:szCs w:val="18"/>
    </w:rPr>
  </w:style>
  <w:style w:type="character" w:customStyle="1" w:styleId="aa">
    <w:name w:val="页眉 字符"/>
    <w:link w:val="a9"/>
    <w:uiPriority w:val="99"/>
    <w:qFormat/>
    <w:locked/>
    <w:rPr>
      <w:rFonts w:cs="Times New Roman"/>
      <w:sz w:val="18"/>
      <w:szCs w:val="18"/>
    </w:rPr>
  </w:style>
  <w:style w:type="paragraph" w:customStyle="1" w:styleId="mbn">
    <w:name w:val="mbn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C1">
    <w:name w:val="TOC 标题1"/>
    <w:basedOn w:val="1"/>
    <w:next w:val="a"/>
    <w:uiPriority w:val="99"/>
    <w:qFormat/>
    <w:pPr>
      <w:widowControl/>
      <w:spacing w:before="480" w:after="0" w:line="276" w:lineRule="auto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12">
    <w:name w:val="无间隔1"/>
    <w:link w:val="Char"/>
    <w:uiPriority w:val="99"/>
    <w:qFormat/>
    <w:rPr>
      <w:rFonts w:ascii="Calibri" w:hAnsi="Calibri"/>
      <w:sz w:val="22"/>
      <w:szCs w:val="22"/>
    </w:rPr>
  </w:style>
  <w:style w:type="character" w:customStyle="1" w:styleId="Char">
    <w:name w:val="无间隔 Char"/>
    <w:link w:val="12"/>
    <w:uiPriority w:val="99"/>
    <w:qFormat/>
    <w:locked/>
    <w:rPr>
      <w:rFonts w:ascii="Calibri" w:hAnsi="Calibri" w:cs="Times New Roman"/>
      <w:sz w:val="22"/>
      <w:szCs w:val="22"/>
      <w:lang w:val="en-US" w:eastAsia="zh-CN" w:bidi="ar-SA"/>
    </w:rPr>
  </w:style>
  <w:style w:type="paragraph" w:customStyle="1" w:styleId="13">
    <w:name w:val="列出段落1"/>
    <w:basedOn w:val="a"/>
    <w:uiPriority w:val="99"/>
    <w:qFormat/>
    <w:pPr>
      <w:ind w:firstLineChars="200" w:firstLine="420"/>
    </w:pPr>
  </w:style>
  <w:style w:type="character" w:customStyle="1" w:styleId="sc51">
    <w:name w:val="sc51"/>
    <w:uiPriority w:val="99"/>
    <w:qFormat/>
    <w:rPr>
      <w:rFonts w:ascii="Courier New" w:hAnsi="Courier New" w:cs="Courier New"/>
      <w:b/>
      <w:bCs/>
      <w:color w:val="0000FF"/>
      <w:sz w:val="20"/>
      <w:szCs w:val="20"/>
    </w:rPr>
  </w:style>
  <w:style w:type="character" w:customStyle="1" w:styleId="sc0">
    <w:name w:val="sc0"/>
    <w:uiPriority w:val="99"/>
    <w:qFormat/>
    <w:rPr>
      <w:rFonts w:ascii="Courier New" w:hAnsi="Courier New" w:cs="Courier New"/>
      <w:color w:val="000000"/>
      <w:sz w:val="20"/>
      <w:szCs w:val="20"/>
    </w:rPr>
  </w:style>
  <w:style w:type="character" w:customStyle="1" w:styleId="sc11">
    <w:name w:val="sc11"/>
    <w:uiPriority w:val="99"/>
    <w:qFormat/>
    <w:rPr>
      <w:rFonts w:ascii="Courier New" w:hAnsi="Courier New" w:cs="Courier New"/>
      <w:color w:val="000000"/>
      <w:sz w:val="20"/>
      <w:szCs w:val="20"/>
    </w:rPr>
  </w:style>
  <w:style w:type="character" w:customStyle="1" w:styleId="sc101">
    <w:name w:val="sc101"/>
    <w:uiPriority w:val="99"/>
    <w:qFormat/>
    <w:rPr>
      <w:rFonts w:ascii="Courier New" w:hAnsi="Courier New" w:cs="Courier New"/>
      <w:b/>
      <w:bCs/>
      <w:color w:val="000080"/>
      <w:sz w:val="20"/>
      <w:szCs w:val="20"/>
    </w:rPr>
  </w:style>
  <w:style w:type="character" w:customStyle="1" w:styleId="sc21">
    <w:name w:val="sc21"/>
    <w:uiPriority w:val="99"/>
    <w:qFormat/>
    <w:rPr>
      <w:rFonts w:ascii="Courier New" w:hAnsi="Courier New" w:cs="Courier New"/>
      <w:color w:val="008000"/>
      <w:sz w:val="20"/>
      <w:szCs w:val="20"/>
    </w:rPr>
  </w:style>
  <w:style w:type="character" w:customStyle="1" w:styleId="sc41">
    <w:name w:val="sc41"/>
    <w:uiPriority w:val="99"/>
    <w:qFormat/>
    <w:rPr>
      <w:rFonts w:ascii="Courier New" w:hAnsi="Courier New" w:cs="Courier New"/>
      <w:color w:val="FF8000"/>
      <w:sz w:val="20"/>
      <w:szCs w:val="20"/>
    </w:rPr>
  </w:style>
  <w:style w:type="character" w:customStyle="1" w:styleId="sc91">
    <w:name w:val="sc91"/>
    <w:uiPriority w:val="99"/>
    <w:qFormat/>
    <w:rPr>
      <w:rFonts w:ascii="Courier New" w:hAnsi="Courier New" w:cs="Courier New"/>
      <w:color w:val="804000"/>
      <w:sz w:val="20"/>
      <w:szCs w:val="20"/>
    </w:rPr>
  </w:style>
  <w:style w:type="character" w:customStyle="1" w:styleId="PlaceholderText1">
    <w:name w:val="Placeholder Text1"/>
    <w:uiPriority w:val="99"/>
    <w:semiHidden/>
    <w:qFormat/>
    <w:rPr>
      <w:rFonts w:cs="Times New Roman"/>
      <w:color w:val="808080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table" w:customStyle="1" w:styleId="5-11">
    <w:name w:val="网格表 5 深色 - 着色 11"/>
    <w:uiPriority w:val="99"/>
    <w:qFormat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宋体" w:hAnsi="宋体"/>
      <w:color w:val="000000"/>
      <w:sz w:val="24"/>
    </w:rPr>
  </w:style>
  <w:style w:type="paragraph" w:styleId="af1">
    <w:name w:val="List Paragraph"/>
    <w:basedOn w:val="a"/>
    <w:uiPriority w:val="99"/>
    <w:rsid w:val="00160AC9"/>
    <w:pPr>
      <w:ind w:firstLineChars="200" w:firstLine="420"/>
    </w:pPr>
  </w:style>
  <w:style w:type="character" w:customStyle="1" w:styleId="40">
    <w:name w:val="标题 4 字符"/>
    <w:basedOn w:val="a0"/>
    <w:link w:val="4"/>
    <w:rsid w:val="00F4054D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00BE57-D4C9-4EF0-8B56-154206379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8</Pages>
  <Words>377</Words>
  <Characters>2150</Characters>
  <Application>Microsoft Office Word</Application>
  <DocSecurity>0</DocSecurity>
  <Lines>17</Lines>
  <Paragraphs>5</Paragraphs>
  <ScaleCrop>false</ScaleCrop>
  <Company>suda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STEP-MXO2 硬件手册</dc:title>
  <dc:subject>小脚丫STEP FPGA</dc:subject>
  <dc:creator>STEP</dc:creator>
  <cp:lastModifiedBy>TEST</cp:lastModifiedBy>
  <cp:revision>34</cp:revision>
  <cp:lastPrinted>2017-05-18T07:32:00Z</cp:lastPrinted>
  <dcterms:created xsi:type="dcterms:W3CDTF">2017-06-06T08:43:00Z</dcterms:created>
  <dcterms:modified xsi:type="dcterms:W3CDTF">2017-06-07T05:53:00Z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